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9500" w14:textId="77777777" w:rsidR="00F85A64" w:rsidRDefault="00F85A64" w:rsidP="008D2188">
      <w:pPr>
        <w:rPr>
          <w:b/>
          <w:bCs/>
          <w:sz w:val="24"/>
          <w:szCs w:val="24"/>
        </w:rPr>
      </w:pPr>
    </w:p>
    <w:p w14:paraId="59A2EC7F" w14:textId="65D12A45" w:rsidR="00503A7B" w:rsidRDefault="00503A7B" w:rsidP="008D2188">
      <w:pPr>
        <w:rPr>
          <w:b/>
          <w:bCs/>
          <w:sz w:val="24"/>
          <w:szCs w:val="24"/>
        </w:rPr>
      </w:pPr>
      <w:r w:rsidRPr="00503A7B">
        <w:rPr>
          <w:b/>
          <w:bCs/>
          <w:noProof/>
          <w:sz w:val="24"/>
          <w:szCs w:val="24"/>
        </w:rPr>
        <mc:AlternateContent>
          <mc:Choice Requires="wps">
            <w:drawing>
              <wp:anchor distT="45720" distB="45720" distL="114300" distR="114300" simplePos="0" relativeHeight="251659264" behindDoc="0" locked="0" layoutInCell="1" allowOverlap="1" wp14:anchorId="097869F1" wp14:editId="344A57C6">
                <wp:simplePos x="0" y="0"/>
                <wp:positionH relativeFrom="margin">
                  <wp:align>left</wp:align>
                </wp:positionH>
                <wp:positionV relativeFrom="paragraph">
                  <wp:posOffset>228600</wp:posOffset>
                </wp:positionV>
                <wp:extent cx="22288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9625"/>
                        </a:xfrm>
                        <a:prstGeom prst="rect">
                          <a:avLst/>
                        </a:prstGeom>
                        <a:solidFill>
                          <a:srgbClr val="FFFFFF"/>
                        </a:solidFill>
                        <a:ln w="9525">
                          <a:solidFill>
                            <a:srgbClr val="000000"/>
                          </a:solidFill>
                          <a:miter lim="800000"/>
                          <a:headEnd/>
                          <a:tailEnd/>
                        </a:ln>
                      </wps:spPr>
                      <wps:txbx>
                        <w:txbxContent>
                          <w:p w14:paraId="7C55CCC6" w14:textId="69AD491B" w:rsidR="00123841" w:rsidRPr="00DF2740" w:rsidRDefault="00123841" w:rsidP="00503A7B">
                            <w:pPr>
                              <w:rPr>
                                <w:b/>
                                <w:bCs/>
                                <w:color w:val="0070C0"/>
                                <w:sz w:val="28"/>
                                <w:szCs w:val="28"/>
                              </w:rPr>
                            </w:pPr>
                            <w:r w:rsidRPr="00503A7B">
                              <w:rPr>
                                <w:b/>
                                <w:bCs/>
                                <w:color w:val="0070C0"/>
                                <w:sz w:val="28"/>
                                <w:szCs w:val="28"/>
                              </w:rPr>
                              <w:t xml:space="preserve">GRETTON PARISH COUNCIL                                                           </w:t>
                            </w:r>
                            <w:r>
                              <w:t>Gretton, Corby, Northamptonshire.</w:t>
                            </w:r>
                          </w:p>
                          <w:p w14:paraId="029DBEB2" w14:textId="77777777" w:rsidR="00123841" w:rsidRDefault="00123841" w:rsidP="00503A7B">
                            <w:pPr>
                              <w:jc w:val="both"/>
                            </w:pPr>
                            <w:r>
                              <w:t xml:space="preserve">Email: </w:t>
                            </w:r>
                            <w:hyperlink r:id="rId7" w:history="1">
                              <w:r w:rsidRPr="00765B49">
                                <w:rPr>
                                  <w:rStyle w:val="Hyperlink"/>
                                </w:rPr>
                                <w:t>clerkgpc@btinternet.com</w:t>
                              </w:r>
                            </w:hyperlink>
                          </w:p>
                          <w:p w14:paraId="78A96264" w14:textId="77777777" w:rsidR="00123841" w:rsidRDefault="00DB6943" w:rsidP="00503A7B">
                            <w:pPr>
                              <w:jc w:val="both"/>
                            </w:pPr>
                            <w:hyperlink r:id="rId8" w:history="1">
                              <w:r w:rsidR="00123841" w:rsidRPr="00F757F8">
                                <w:rPr>
                                  <w:rStyle w:val="Hyperlink"/>
                                </w:rPr>
                                <w:t>www.grettonparishcouncil.co.uk</w:t>
                              </w:r>
                            </w:hyperlink>
                          </w:p>
                          <w:p w14:paraId="15308B39" w14:textId="6EC49C63" w:rsidR="00123841" w:rsidRDefault="00123841" w:rsidP="00503A7B">
                            <w:pPr>
                              <w:jc w:val="both"/>
                            </w:pPr>
                          </w:p>
                          <w:p w14:paraId="07C155B1" w14:textId="03190B72" w:rsidR="00123841" w:rsidRDefault="00123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869F1" id="_x0000_t202" coordsize="21600,21600" o:spt="202" path="m,l,21600r21600,l21600,xe">
                <v:stroke joinstyle="miter"/>
                <v:path gradientshapeok="t" o:connecttype="rect"/>
              </v:shapetype>
              <v:shape id="Text Box 2" o:spid="_x0000_s1026" type="#_x0000_t202" style="position:absolute;margin-left:0;margin-top:18pt;width:175.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">
                <v:textbox>
                  <w:txbxContent>
                    <w:p w14:paraId="7C55CCC6" w14:textId="69AD491B" w:rsidR="00123841" w:rsidRPr="00DF2740" w:rsidRDefault="00123841" w:rsidP="00503A7B">
                      <w:pPr>
                        <w:rPr>
                          <w:b/>
                          <w:bCs/>
                          <w:color w:val="0070C0"/>
                          <w:sz w:val="28"/>
                          <w:szCs w:val="28"/>
                        </w:rPr>
                      </w:pPr>
                      <w:r w:rsidRPr="00503A7B">
                        <w:rPr>
                          <w:b/>
                          <w:bCs/>
                          <w:color w:val="0070C0"/>
                          <w:sz w:val="28"/>
                          <w:szCs w:val="28"/>
                        </w:rPr>
                        <w:t xml:space="preserve">GRETTON PARISH COUNCIL                                                           </w:t>
                      </w:r>
                      <w:r>
                        <w:t>Gretton, Corby, Northamptonshire.</w:t>
                      </w:r>
                    </w:p>
                    <w:p w14:paraId="029DBEB2" w14:textId="77777777" w:rsidR="00123841" w:rsidRDefault="00123841" w:rsidP="00503A7B">
                      <w:pPr>
                        <w:jc w:val="both"/>
                      </w:pPr>
                      <w:r>
                        <w:t xml:space="preserve">Email: </w:t>
                      </w:r>
                      <w:hyperlink r:id="rId9" w:history="1">
                        <w:r w:rsidRPr="00765B49">
                          <w:rPr>
                            <w:rStyle w:val="Hyperlink"/>
                          </w:rPr>
                          <w:t>clerkgpc@btinternet.com</w:t>
                        </w:r>
                      </w:hyperlink>
                    </w:p>
                    <w:p w14:paraId="78A96264" w14:textId="77777777" w:rsidR="00123841" w:rsidRDefault="00DB6943" w:rsidP="00503A7B">
                      <w:pPr>
                        <w:jc w:val="both"/>
                      </w:pPr>
                      <w:hyperlink r:id="rId10" w:history="1">
                        <w:r w:rsidR="00123841" w:rsidRPr="00F757F8">
                          <w:rPr>
                            <w:rStyle w:val="Hyperlink"/>
                          </w:rPr>
                          <w:t>www.grettonparishcouncil.co.uk</w:t>
                        </w:r>
                      </w:hyperlink>
                    </w:p>
                    <w:p w14:paraId="15308B39" w14:textId="6EC49C63" w:rsidR="00123841" w:rsidRDefault="00123841" w:rsidP="00503A7B">
                      <w:pPr>
                        <w:jc w:val="both"/>
                      </w:pPr>
                    </w:p>
                    <w:p w14:paraId="07C155B1" w14:textId="03190B72" w:rsidR="00123841" w:rsidRDefault="00123841"/>
                  </w:txbxContent>
                </v:textbox>
                <w10:wrap type="square" anchorx="margin"/>
              </v:shape>
            </w:pict>
          </mc:Fallback>
        </mc:AlternateContent>
      </w:r>
    </w:p>
    <w:p w14:paraId="6FFDBE59" w14:textId="192E13BC" w:rsidR="00503A7B" w:rsidRDefault="00503A7B" w:rsidP="00503A7B">
      <w:pPr>
        <w:rPr>
          <w:b/>
          <w:bCs/>
          <w:sz w:val="24"/>
          <w:szCs w:val="24"/>
        </w:rPr>
      </w:pPr>
    </w:p>
    <w:p w14:paraId="2AA364C4" w14:textId="45ED032A" w:rsidR="00847ADB" w:rsidRDefault="00BF37B6" w:rsidP="00C70578">
      <w:pPr>
        <w:jc w:val="center"/>
        <w:rPr>
          <w:rFonts w:ascii="Open Sans Semi Bold" w:hAnsi="Open Sans Semi Bold"/>
          <w:b/>
          <w:bCs/>
          <w:color w:val="FF0000"/>
          <w:u w:val="single"/>
          <w:shd w:val="clear" w:color="auto" w:fill="FFFFFF"/>
        </w:rPr>
      </w:pPr>
      <w:bookmarkStart w:id="0" w:name="_Hlk35681321"/>
      <w:r>
        <w:rPr>
          <w:rFonts w:ascii="Open Sans Semi Bold" w:hAnsi="Open Sans Semi Bold"/>
          <w:b/>
          <w:bCs/>
          <w:color w:val="FF0000"/>
          <w:u w:val="single"/>
          <w:shd w:val="clear" w:color="auto" w:fill="FFFFFF"/>
        </w:rPr>
        <w:t xml:space="preserve">                </w:t>
      </w:r>
    </w:p>
    <w:p w14:paraId="7189183D" w14:textId="77777777" w:rsidR="00847ADB" w:rsidRDefault="00847ADB" w:rsidP="00C70578">
      <w:pPr>
        <w:jc w:val="center"/>
        <w:rPr>
          <w:rFonts w:ascii="Open Sans Semi Bold" w:hAnsi="Open Sans Semi Bold"/>
          <w:b/>
          <w:bCs/>
          <w:color w:val="FF0000"/>
          <w:u w:val="single"/>
          <w:shd w:val="clear" w:color="auto" w:fill="FFFFFF"/>
        </w:rPr>
      </w:pPr>
    </w:p>
    <w:p w14:paraId="7E0AB6D7" w14:textId="77777777" w:rsidR="00847ADB" w:rsidRDefault="00847ADB" w:rsidP="00C70578">
      <w:pPr>
        <w:jc w:val="center"/>
        <w:rPr>
          <w:rFonts w:ascii="Open Sans Semi Bold" w:hAnsi="Open Sans Semi Bold"/>
          <w:b/>
          <w:bCs/>
          <w:color w:val="FF0000"/>
          <w:u w:val="single"/>
          <w:shd w:val="clear" w:color="auto" w:fill="FFFFFF"/>
        </w:rPr>
      </w:pPr>
    </w:p>
    <w:bookmarkEnd w:id="0"/>
    <w:p w14:paraId="09FD1A9C" w14:textId="7C2F91F0" w:rsidR="00117B1D" w:rsidRDefault="00117B1D" w:rsidP="00B80A3B">
      <w:pPr>
        <w:rPr>
          <w:sz w:val="24"/>
          <w:szCs w:val="24"/>
        </w:rPr>
      </w:pPr>
    </w:p>
    <w:p w14:paraId="67619124" w14:textId="617E29A8" w:rsidR="003F6BBB" w:rsidRPr="00C92930" w:rsidRDefault="003F6BBB" w:rsidP="003F6BBB">
      <w:pPr>
        <w:jc w:val="center"/>
        <w:rPr>
          <w:color w:val="FF0000"/>
          <w:sz w:val="20"/>
          <w:szCs w:val="20"/>
          <w:u w:val="single"/>
        </w:rPr>
      </w:pPr>
      <w:r w:rsidRPr="00C92930">
        <w:rPr>
          <w:rFonts w:ascii="Open Sans Semi Bold" w:hAnsi="Open Sans Semi Bold"/>
          <w:b/>
          <w:bCs/>
          <w:color w:val="FF0000"/>
          <w:sz w:val="20"/>
          <w:szCs w:val="20"/>
          <w:u w:val="single"/>
          <w:shd w:val="clear" w:color="auto" w:fill="FFFFFF"/>
        </w:rPr>
        <w:t>Please Note:</w:t>
      </w:r>
      <w:r w:rsidRPr="00C92930">
        <w:rPr>
          <w:rFonts w:ascii="Open Sans Semi Bold" w:hAnsi="Open Sans Semi Bold"/>
          <w:color w:val="FF0000"/>
          <w:sz w:val="20"/>
          <w:szCs w:val="20"/>
          <w:u w:val="single"/>
          <w:shd w:val="clear" w:color="auto" w:fill="FFFFFF"/>
        </w:rPr>
        <w:t xml:space="preserve"> These Minutes are posted prior to being ratified by the parish council and as such are in draft form. Any amendments to Minutes will appear in the following month</w:t>
      </w:r>
      <w:r w:rsidR="0021373E">
        <w:rPr>
          <w:rFonts w:ascii="Open Sans Semi Bold" w:hAnsi="Open Sans Semi Bold"/>
          <w:color w:val="FF0000"/>
          <w:sz w:val="20"/>
          <w:szCs w:val="20"/>
          <w:u w:val="single"/>
          <w:shd w:val="clear" w:color="auto" w:fill="FFFFFF"/>
        </w:rPr>
        <w:t>’</w:t>
      </w:r>
      <w:r w:rsidRPr="00C92930">
        <w:rPr>
          <w:rFonts w:ascii="Open Sans Semi Bold" w:hAnsi="Open Sans Semi Bold"/>
          <w:color w:val="FF0000"/>
          <w:sz w:val="20"/>
          <w:szCs w:val="20"/>
          <w:u w:val="single"/>
          <w:shd w:val="clear" w:color="auto" w:fill="FFFFFF"/>
        </w:rPr>
        <w:t>s minutes.</w:t>
      </w:r>
    </w:p>
    <w:p w14:paraId="27433E61" w14:textId="392A6CB1" w:rsidR="00C755A8" w:rsidRPr="00C755A8" w:rsidRDefault="00C755A8" w:rsidP="00B80A3B">
      <w:pPr>
        <w:rPr>
          <w:b/>
          <w:bCs/>
        </w:rPr>
      </w:pPr>
    </w:p>
    <w:p w14:paraId="6221EF1C" w14:textId="6B587175" w:rsidR="00B80A3B" w:rsidRPr="00992AED" w:rsidRDefault="00B80A3B" w:rsidP="00B80A3B">
      <w:pPr>
        <w:rPr>
          <w:rFonts w:cstheme="minorHAnsi"/>
        </w:rPr>
      </w:pPr>
      <w:r w:rsidRPr="00992AED">
        <w:rPr>
          <w:rFonts w:cstheme="minorHAnsi"/>
        </w:rPr>
        <w:t xml:space="preserve">Minutes of the meeting of Gretton Parish Council held on </w:t>
      </w:r>
      <w:r w:rsidRPr="00992AED">
        <w:rPr>
          <w:rFonts w:cstheme="minorHAnsi"/>
          <w:b/>
          <w:bCs/>
        </w:rPr>
        <w:t xml:space="preserve">Monday </w:t>
      </w:r>
      <w:r w:rsidR="00D91717">
        <w:rPr>
          <w:rFonts w:cstheme="minorHAnsi"/>
          <w:b/>
          <w:bCs/>
        </w:rPr>
        <w:t>11</w:t>
      </w:r>
      <w:r w:rsidR="00D91717" w:rsidRPr="00D91717">
        <w:rPr>
          <w:rFonts w:cstheme="minorHAnsi"/>
          <w:b/>
          <w:bCs/>
          <w:vertAlign w:val="superscript"/>
        </w:rPr>
        <w:t>th</w:t>
      </w:r>
      <w:r w:rsidR="00D91717">
        <w:rPr>
          <w:rFonts w:cstheme="minorHAnsi"/>
          <w:b/>
          <w:bCs/>
        </w:rPr>
        <w:t xml:space="preserve"> January</w:t>
      </w:r>
      <w:r w:rsidRPr="00992AED">
        <w:rPr>
          <w:rFonts w:cstheme="minorHAnsi"/>
          <w:b/>
          <w:bCs/>
        </w:rPr>
        <w:t xml:space="preserve"> 20</w:t>
      </w:r>
      <w:r w:rsidR="004A3673" w:rsidRPr="00992AED">
        <w:rPr>
          <w:rFonts w:cstheme="minorHAnsi"/>
          <w:b/>
          <w:bCs/>
        </w:rPr>
        <w:t>2</w:t>
      </w:r>
      <w:r w:rsidR="00D91717">
        <w:rPr>
          <w:rFonts w:cstheme="minorHAnsi"/>
          <w:b/>
          <w:bCs/>
        </w:rPr>
        <w:t>1</w:t>
      </w:r>
      <w:r w:rsidRPr="00992AED">
        <w:rPr>
          <w:rFonts w:cstheme="minorHAnsi"/>
        </w:rPr>
        <w:t xml:space="preserve"> at </w:t>
      </w:r>
      <w:r w:rsidR="00D15DC5" w:rsidRPr="00992AED">
        <w:rPr>
          <w:rFonts w:cstheme="minorHAnsi"/>
        </w:rPr>
        <w:t xml:space="preserve"> </w:t>
      </w:r>
      <w:r w:rsidRPr="00992AED">
        <w:rPr>
          <w:rFonts w:cstheme="minorHAnsi"/>
        </w:rPr>
        <w:t>7.30pm.</w:t>
      </w:r>
      <w:r w:rsidR="00F65139" w:rsidRPr="00992AED">
        <w:rPr>
          <w:rFonts w:cstheme="minorHAnsi"/>
        </w:rPr>
        <w:t xml:space="preserve"> </w:t>
      </w:r>
      <w:r w:rsidR="00D15DC5" w:rsidRPr="00992AED">
        <w:rPr>
          <w:rFonts w:cstheme="minorHAnsi"/>
        </w:rPr>
        <w:t xml:space="preserve">  </w:t>
      </w:r>
      <w:r w:rsidR="00F65139" w:rsidRPr="00992AED">
        <w:rPr>
          <w:rFonts w:cstheme="minorHAnsi"/>
        </w:rPr>
        <w:t>This meeting was held virtually, using the Zoom platform.</w:t>
      </w:r>
    </w:p>
    <w:p w14:paraId="73E623EF" w14:textId="5EFD875A" w:rsidR="00927ACE" w:rsidRPr="00992AED" w:rsidRDefault="00927ACE" w:rsidP="00B80A3B">
      <w:pPr>
        <w:rPr>
          <w:rFonts w:cstheme="minorHAnsi"/>
        </w:rPr>
      </w:pPr>
    </w:p>
    <w:p w14:paraId="6CD1939E" w14:textId="16945A42" w:rsidR="008D4284" w:rsidRPr="00992AED" w:rsidRDefault="00927ACE" w:rsidP="00B80A3B">
      <w:pPr>
        <w:rPr>
          <w:rFonts w:cstheme="minorHAnsi"/>
        </w:rPr>
      </w:pPr>
      <w:r w:rsidRPr="00992AED">
        <w:rPr>
          <w:rFonts w:cstheme="minorHAnsi"/>
          <w:b/>
          <w:bCs/>
        </w:rPr>
        <w:t>Present:</w:t>
      </w:r>
      <w:r w:rsidR="00CD75B2" w:rsidRPr="00992AED">
        <w:rPr>
          <w:rFonts w:cstheme="minorHAnsi"/>
          <w:b/>
          <w:bCs/>
        </w:rPr>
        <w:t xml:space="preserve"> </w:t>
      </w:r>
      <w:proofErr w:type="spellStart"/>
      <w:r w:rsidR="00BF37B6" w:rsidRPr="00992AED">
        <w:rPr>
          <w:rFonts w:cstheme="minorHAnsi"/>
        </w:rPr>
        <w:t>Cllrs.</w:t>
      </w:r>
      <w:r w:rsidR="00CD75B2" w:rsidRPr="00992AED">
        <w:rPr>
          <w:rFonts w:cstheme="minorHAnsi"/>
        </w:rPr>
        <w:t>Woolston</w:t>
      </w:r>
      <w:proofErr w:type="spellEnd"/>
      <w:r w:rsidR="00CD75B2" w:rsidRPr="00992AED">
        <w:rPr>
          <w:rFonts w:cstheme="minorHAnsi"/>
        </w:rPr>
        <w:t xml:space="preserve">, </w:t>
      </w:r>
      <w:r w:rsidR="00BF37B6" w:rsidRPr="00992AED">
        <w:rPr>
          <w:rFonts w:cstheme="minorHAnsi"/>
        </w:rPr>
        <w:t xml:space="preserve"> </w:t>
      </w:r>
      <w:r w:rsidR="007D01CC" w:rsidRPr="00992AED">
        <w:rPr>
          <w:rFonts w:cstheme="minorHAnsi"/>
        </w:rPr>
        <w:t>Moore,</w:t>
      </w:r>
      <w:r w:rsidR="00AD2EC7" w:rsidRPr="00992AED">
        <w:rPr>
          <w:rFonts w:cstheme="minorHAnsi"/>
        </w:rPr>
        <w:t xml:space="preserve"> </w:t>
      </w:r>
      <w:r w:rsidR="00880712" w:rsidRPr="00992AED">
        <w:rPr>
          <w:rFonts w:cstheme="minorHAnsi"/>
        </w:rPr>
        <w:t xml:space="preserve">Fox, </w:t>
      </w:r>
      <w:r w:rsidR="00A67D85" w:rsidRPr="00992AED">
        <w:rPr>
          <w:rFonts w:cstheme="minorHAnsi"/>
        </w:rPr>
        <w:t>Smith</w:t>
      </w:r>
      <w:r w:rsidR="00BF37B6" w:rsidRPr="00992AED">
        <w:rPr>
          <w:rFonts w:cstheme="minorHAnsi"/>
        </w:rPr>
        <w:t xml:space="preserve">, </w:t>
      </w:r>
      <w:r w:rsidR="002D4970" w:rsidRPr="00992AED">
        <w:rPr>
          <w:rFonts w:cstheme="minorHAnsi"/>
        </w:rPr>
        <w:t>Ferguson</w:t>
      </w:r>
      <w:r w:rsidR="00BF37B6" w:rsidRPr="00992AED">
        <w:rPr>
          <w:rFonts w:cstheme="minorHAnsi"/>
        </w:rPr>
        <w:t>,</w:t>
      </w:r>
      <w:r w:rsidR="002D4970" w:rsidRPr="00992AED">
        <w:rPr>
          <w:rFonts w:cstheme="minorHAnsi"/>
        </w:rPr>
        <w:t xml:space="preserve"> </w:t>
      </w:r>
      <w:proofErr w:type="spellStart"/>
      <w:r w:rsidR="002D4970" w:rsidRPr="00992AED">
        <w:rPr>
          <w:rFonts w:cstheme="minorHAnsi"/>
        </w:rPr>
        <w:t>Bromhall</w:t>
      </w:r>
      <w:proofErr w:type="spellEnd"/>
      <w:r w:rsidR="008C4F84" w:rsidRPr="00992AED">
        <w:rPr>
          <w:rFonts w:cstheme="minorHAnsi"/>
        </w:rPr>
        <w:t xml:space="preserve">, </w:t>
      </w:r>
      <w:r w:rsidR="00D91717">
        <w:rPr>
          <w:rFonts w:cstheme="minorHAnsi"/>
        </w:rPr>
        <w:t xml:space="preserve">Thompson, </w:t>
      </w:r>
      <w:r w:rsidR="008D4284" w:rsidRPr="00992AED">
        <w:rPr>
          <w:rFonts w:cstheme="minorHAnsi"/>
        </w:rPr>
        <w:t xml:space="preserve">Meechan, </w:t>
      </w:r>
      <w:r w:rsidR="008C4F84" w:rsidRPr="00992AED">
        <w:rPr>
          <w:rFonts w:cstheme="minorHAnsi"/>
        </w:rPr>
        <w:t>Watt</w:t>
      </w:r>
      <w:r w:rsidR="00D91717">
        <w:rPr>
          <w:rFonts w:cstheme="minorHAnsi"/>
        </w:rPr>
        <w:t>s</w:t>
      </w:r>
      <w:r w:rsidR="008C4F84" w:rsidRPr="00992AED">
        <w:rPr>
          <w:rFonts w:cstheme="minorHAnsi"/>
        </w:rPr>
        <w:t>,</w:t>
      </w:r>
      <w:r w:rsidR="008D4284" w:rsidRPr="00992AED">
        <w:rPr>
          <w:rFonts w:cstheme="minorHAnsi"/>
        </w:rPr>
        <w:t xml:space="preserve"> </w:t>
      </w:r>
      <w:r w:rsidR="00591456" w:rsidRPr="00992AED">
        <w:rPr>
          <w:rFonts w:cstheme="minorHAnsi"/>
        </w:rPr>
        <w:t xml:space="preserve">PC </w:t>
      </w:r>
      <w:proofErr w:type="spellStart"/>
      <w:r w:rsidR="00591456" w:rsidRPr="00992AED">
        <w:rPr>
          <w:rFonts w:cstheme="minorHAnsi"/>
        </w:rPr>
        <w:t>B.Wilson</w:t>
      </w:r>
      <w:proofErr w:type="spellEnd"/>
      <w:r w:rsidR="00D91717">
        <w:rPr>
          <w:rFonts w:cstheme="minorHAnsi"/>
        </w:rPr>
        <w:t xml:space="preserve">. </w:t>
      </w:r>
      <w:proofErr w:type="spellStart"/>
      <w:r w:rsidR="00D91717">
        <w:rPr>
          <w:rFonts w:cstheme="minorHAnsi"/>
        </w:rPr>
        <w:t>M.Jarvis</w:t>
      </w:r>
      <w:proofErr w:type="spellEnd"/>
      <w:r w:rsidR="00D91717">
        <w:rPr>
          <w:rFonts w:cstheme="minorHAnsi"/>
        </w:rPr>
        <w:t xml:space="preserve">, </w:t>
      </w:r>
      <w:proofErr w:type="spellStart"/>
      <w:r w:rsidR="00D91717">
        <w:rPr>
          <w:rFonts w:cstheme="minorHAnsi"/>
        </w:rPr>
        <w:t>F.Chapman</w:t>
      </w:r>
      <w:proofErr w:type="spellEnd"/>
      <w:r w:rsidR="00591456" w:rsidRPr="00992AED">
        <w:rPr>
          <w:rFonts w:cstheme="minorHAnsi"/>
        </w:rPr>
        <w:t xml:space="preserve"> </w:t>
      </w:r>
      <w:r w:rsidR="0024386C" w:rsidRPr="00992AED">
        <w:rPr>
          <w:rFonts w:cstheme="minorHAnsi"/>
        </w:rPr>
        <w:t xml:space="preserve">and </w:t>
      </w:r>
      <w:r w:rsidR="00D35489" w:rsidRPr="00992AED">
        <w:rPr>
          <w:rFonts w:cstheme="minorHAnsi"/>
        </w:rPr>
        <w:t xml:space="preserve">the </w:t>
      </w:r>
      <w:r w:rsidR="0024386C" w:rsidRPr="00992AED">
        <w:rPr>
          <w:rFonts w:cstheme="minorHAnsi"/>
        </w:rPr>
        <w:t>Cler</w:t>
      </w:r>
      <w:r w:rsidR="00BE6030" w:rsidRPr="00992AED">
        <w:rPr>
          <w:rFonts w:cstheme="minorHAnsi"/>
        </w:rPr>
        <w:t>k</w:t>
      </w:r>
      <w:r w:rsidR="00D35489" w:rsidRPr="00992AED">
        <w:rPr>
          <w:rFonts w:cstheme="minorHAnsi"/>
        </w:rPr>
        <w:t xml:space="preserve"> (Jackie Clark).</w:t>
      </w:r>
    </w:p>
    <w:tbl>
      <w:tblPr>
        <w:tblStyle w:val="TableGrid"/>
        <w:tblW w:w="9356" w:type="dxa"/>
        <w:tblInd w:w="-5" w:type="dxa"/>
        <w:tblLook w:val="04A0" w:firstRow="1" w:lastRow="0" w:firstColumn="1" w:lastColumn="0" w:noHBand="0" w:noVBand="1"/>
      </w:tblPr>
      <w:tblGrid>
        <w:gridCol w:w="1055"/>
        <w:gridCol w:w="3510"/>
        <w:gridCol w:w="2234"/>
        <w:gridCol w:w="431"/>
        <w:gridCol w:w="2126"/>
      </w:tblGrid>
      <w:tr w:rsidR="006E3C03" w:rsidRPr="00992AED" w14:paraId="5C5091F6" w14:textId="77777777" w:rsidTr="00041410">
        <w:tc>
          <w:tcPr>
            <w:tcW w:w="9356" w:type="dxa"/>
            <w:gridSpan w:val="5"/>
          </w:tcPr>
          <w:p w14:paraId="142346C1" w14:textId="3144C56A" w:rsidR="006E3C03" w:rsidRPr="00992AED" w:rsidRDefault="006E3C03" w:rsidP="006E3C03">
            <w:pPr>
              <w:rPr>
                <w:rFonts w:cstheme="minorHAnsi"/>
              </w:rPr>
            </w:pPr>
            <w:r w:rsidRPr="00992AED">
              <w:rPr>
                <w:rFonts w:cstheme="minorHAnsi"/>
                <w:b/>
                <w:bCs/>
              </w:rPr>
              <w:t>2</w:t>
            </w:r>
            <w:r w:rsidR="00D91717">
              <w:rPr>
                <w:rFonts w:cstheme="minorHAnsi"/>
                <w:b/>
                <w:bCs/>
              </w:rPr>
              <w:t>1</w:t>
            </w:r>
            <w:r w:rsidRPr="00992AED">
              <w:rPr>
                <w:rFonts w:cstheme="minorHAnsi"/>
                <w:b/>
                <w:bCs/>
              </w:rPr>
              <w:t>/</w:t>
            </w:r>
            <w:r w:rsidR="00D91717">
              <w:rPr>
                <w:rFonts w:cstheme="minorHAnsi"/>
                <w:b/>
                <w:bCs/>
              </w:rPr>
              <w:t>001</w:t>
            </w:r>
            <w:r w:rsidRPr="00992AED">
              <w:rPr>
                <w:rFonts w:cstheme="minorHAnsi"/>
              </w:rPr>
              <w:t xml:space="preserve"> To receive and approve apologies for absence.</w:t>
            </w:r>
          </w:p>
          <w:p w14:paraId="609C03F4" w14:textId="6A8952C0" w:rsidR="006E3C03" w:rsidRPr="00992AED" w:rsidRDefault="006E3C03" w:rsidP="006E3C03">
            <w:pPr>
              <w:rPr>
                <w:rFonts w:cstheme="minorHAnsi"/>
              </w:rPr>
            </w:pPr>
            <w:r w:rsidRPr="00992AED">
              <w:rPr>
                <w:rFonts w:cstheme="minorHAnsi"/>
                <w:b/>
                <w:bCs/>
              </w:rPr>
              <w:t>RESOLVED</w:t>
            </w:r>
            <w:r w:rsidR="00F324B0" w:rsidRPr="00992AED">
              <w:rPr>
                <w:rFonts w:cstheme="minorHAnsi"/>
                <w:b/>
                <w:bCs/>
              </w:rPr>
              <w:t xml:space="preserve">: </w:t>
            </w:r>
            <w:proofErr w:type="spellStart"/>
            <w:r w:rsidR="00591456" w:rsidRPr="00992AED">
              <w:rPr>
                <w:rFonts w:cstheme="minorHAnsi"/>
              </w:rPr>
              <w:t>Cllr.</w:t>
            </w:r>
            <w:r w:rsidR="00D91717">
              <w:rPr>
                <w:rFonts w:cstheme="minorHAnsi"/>
              </w:rPr>
              <w:t>Collis</w:t>
            </w:r>
            <w:proofErr w:type="spellEnd"/>
            <w:r w:rsidR="00D91717">
              <w:rPr>
                <w:rFonts w:cstheme="minorHAnsi"/>
              </w:rPr>
              <w:t xml:space="preserve">, </w:t>
            </w:r>
            <w:proofErr w:type="spellStart"/>
            <w:r w:rsidR="00D91717">
              <w:rPr>
                <w:rFonts w:cstheme="minorHAnsi"/>
              </w:rPr>
              <w:t>Cllr.Wellings</w:t>
            </w:r>
            <w:proofErr w:type="spellEnd"/>
            <w:r w:rsidR="00591456" w:rsidRPr="00992AED">
              <w:rPr>
                <w:rFonts w:cstheme="minorHAnsi"/>
                <w:b/>
                <w:bCs/>
              </w:rPr>
              <w:t xml:space="preserve"> </w:t>
            </w:r>
            <w:r w:rsidR="00591456" w:rsidRPr="00992AED">
              <w:rPr>
                <w:rFonts w:cstheme="minorHAnsi"/>
              </w:rPr>
              <w:t xml:space="preserve">and </w:t>
            </w:r>
            <w:r w:rsidRPr="00992AED">
              <w:rPr>
                <w:rFonts w:cstheme="minorHAnsi"/>
              </w:rPr>
              <w:t xml:space="preserve">PCSO </w:t>
            </w:r>
            <w:proofErr w:type="spellStart"/>
            <w:r w:rsidRPr="00992AED">
              <w:rPr>
                <w:rFonts w:cstheme="minorHAnsi"/>
              </w:rPr>
              <w:t>J.Devlin</w:t>
            </w:r>
            <w:proofErr w:type="spellEnd"/>
            <w:r w:rsidR="00591456" w:rsidRPr="00992AED">
              <w:rPr>
                <w:rFonts w:cstheme="minorHAnsi"/>
              </w:rPr>
              <w:t>.</w:t>
            </w:r>
          </w:p>
        </w:tc>
      </w:tr>
      <w:tr w:rsidR="00B63817" w:rsidRPr="00992AED" w14:paraId="60227617" w14:textId="77777777" w:rsidTr="00041410">
        <w:tc>
          <w:tcPr>
            <w:tcW w:w="9356" w:type="dxa"/>
            <w:gridSpan w:val="5"/>
          </w:tcPr>
          <w:p w14:paraId="50C55EE1" w14:textId="305DF108" w:rsidR="00B63817" w:rsidRPr="00992AED" w:rsidRDefault="00B63817" w:rsidP="00B63817">
            <w:pPr>
              <w:rPr>
                <w:rFonts w:cstheme="minorHAnsi"/>
              </w:rPr>
            </w:pPr>
            <w:r w:rsidRPr="00992AED">
              <w:rPr>
                <w:rFonts w:cstheme="minorHAnsi"/>
                <w:b/>
                <w:bCs/>
              </w:rPr>
              <w:t>2</w:t>
            </w:r>
            <w:r w:rsidR="00D91717">
              <w:rPr>
                <w:rFonts w:cstheme="minorHAnsi"/>
                <w:b/>
                <w:bCs/>
              </w:rPr>
              <w:t>1</w:t>
            </w:r>
            <w:r w:rsidRPr="00992AED">
              <w:rPr>
                <w:rFonts w:cstheme="minorHAnsi"/>
                <w:b/>
                <w:bCs/>
              </w:rPr>
              <w:t>/</w:t>
            </w:r>
            <w:r w:rsidR="00D91717">
              <w:rPr>
                <w:rFonts w:cstheme="minorHAnsi"/>
                <w:b/>
                <w:bCs/>
              </w:rPr>
              <w:t>002</w:t>
            </w:r>
            <w:r w:rsidRPr="00992AED">
              <w:rPr>
                <w:rFonts w:cstheme="minorHAnsi"/>
                <w:b/>
                <w:bCs/>
              </w:rPr>
              <w:t xml:space="preserve"> </w:t>
            </w:r>
            <w:r w:rsidRPr="00992AED">
              <w:rPr>
                <w:rFonts w:cstheme="minorHAnsi"/>
              </w:rPr>
              <w:t>To receive declarations of interest under the Council’s Code of Conduct Related to business on the agenda.</w:t>
            </w:r>
          </w:p>
          <w:p w14:paraId="39006B55" w14:textId="2F8274F4" w:rsidR="00B63817" w:rsidRPr="00992AED" w:rsidRDefault="00B63817" w:rsidP="00B63817">
            <w:pPr>
              <w:rPr>
                <w:rFonts w:cstheme="minorHAnsi"/>
                <w:b/>
                <w:bCs/>
              </w:rPr>
            </w:pPr>
            <w:r w:rsidRPr="00992AED">
              <w:rPr>
                <w:rFonts w:cstheme="minorHAnsi"/>
                <w:b/>
                <w:bCs/>
              </w:rPr>
              <w:t xml:space="preserve">RESOLVED: </w:t>
            </w:r>
            <w:r w:rsidR="00D91717" w:rsidRPr="00D91717">
              <w:rPr>
                <w:rFonts w:cstheme="minorHAnsi"/>
              </w:rPr>
              <w:t>No declarations of interest were declared.</w:t>
            </w:r>
          </w:p>
        </w:tc>
      </w:tr>
      <w:tr w:rsidR="006E3C03" w:rsidRPr="00992AED" w14:paraId="06EA0566" w14:textId="77777777" w:rsidTr="00041410">
        <w:tc>
          <w:tcPr>
            <w:tcW w:w="9356" w:type="dxa"/>
            <w:gridSpan w:val="5"/>
          </w:tcPr>
          <w:p w14:paraId="49F89100" w14:textId="5C776757" w:rsidR="006E3C03" w:rsidRPr="00992AED" w:rsidRDefault="006E3C03" w:rsidP="006E3C03">
            <w:pPr>
              <w:rPr>
                <w:rFonts w:cstheme="minorHAnsi"/>
              </w:rPr>
            </w:pPr>
            <w:r w:rsidRPr="00992AED">
              <w:rPr>
                <w:rFonts w:cstheme="minorHAnsi"/>
                <w:b/>
                <w:bCs/>
              </w:rPr>
              <w:t>2</w:t>
            </w:r>
            <w:r w:rsidR="00D91717">
              <w:rPr>
                <w:rFonts w:cstheme="minorHAnsi"/>
                <w:b/>
                <w:bCs/>
              </w:rPr>
              <w:t>1</w:t>
            </w:r>
            <w:r w:rsidRPr="00992AED">
              <w:rPr>
                <w:rFonts w:cstheme="minorHAnsi"/>
                <w:b/>
                <w:bCs/>
              </w:rPr>
              <w:t>/</w:t>
            </w:r>
            <w:r w:rsidR="00D91717">
              <w:rPr>
                <w:rFonts w:cstheme="minorHAnsi"/>
                <w:b/>
                <w:bCs/>
              </w:rPr>
              <w:t>003</w:t>
            </w:r>
            <w:r w:rsidRPr="00992AED">
              <w:rPr>
                <w:rFonts w:cstheme="minorHAnsi"/>
              </w:rPr>
              <w:t xml:space="preserve"> To receive and approve for signature the minutes of the meeting held on </w:t>
            </w:r>
            <w:r w:rsidR="00D91717">
              <w:rPr>
                <w:rFonts w:cstheme="minorHAnsi"/>
              </w:rPr>
              <w:t>14</w:t>
            </w:r>
            <w:r w:rsidRPr="00992AED">
              <w:rPr>
                <w:rFonts w:cstheme="minorHAnsi"/>
                <w:vertAlign w:val="superscript"/>
              </w:rPr>
              <w:t>th</w:t>
            </w:r>
            <w:r w:rsidRPr="00992AED">
              <w:rPr>
                <w:rFonts w:cstheme="minorHAnsi"/>
              </w:rPr>
              <w:t xml:space="preserve"> </w:t>
            </w:r>
            <w:r w:rsidR="00D91717">
              <w:rPr>
                <w:rFonts w:cstheme="minorHAnsi"/>
              </w:rPr>
              <w:t>Dec</w:t>
            </w:r>
            <w:r w:rsidR="00591456" w:rsidRPr="00992AED">
              <w:rPr>
                <w:rFonts w:cstheme="minorHAnsi"/>
              </w:rPr>
              <w:t>em</w:t>
            </w:r>
            <w:r w:rsidR="00B63817" w:rsidRPr="00992AED">
              <w:rPr>
                <w:rFonts w:cstheme="minorHAnsi"/>
              </w:rPr>
              <w:t>ber</w:t>
            </w:r>
            <w:r w:rsidRPr="00992AED">
              <w:rPr>
                <w:rFonts w:cstheme="minorHAnsi"/>
              </w:rPr>
              <w:t xml:space="preserve"> 2020.</w:t>
            </w:r>
          </w:p>
          <w:p w14:paraId="19FC80E8" w14:textId="0673231A" w:rsidR="006E3C03" w:rsidRPr="00992AED" w:rsidRDefault="006E3C03" w:rsidP="006E3C03">
            <w:pPr>
              <w:rPr>
                <w:rFonts w:cstheme="minorHAnsi"/>
              </w:rPr>
            </w:pPr>
            <w:r w:rsidRPr="00992AED">
              <w:rPr>
                <w:rFonts w:cstheme="minorHAnsi"/>
                <w:b/>
                <w:bCs/>
              </w:rPr>
              <w:t>RESOLVED</w:t>
            </w:r>
            <w:r w:rsidRPr="00992AED">
              <w:rPr>
                <w:rFonts w:cstheme="minorHAnsi"/>
              </w:rPr>
              <w:t xml:space="preserve">: </w:t>
            </w:r>
            <w:r w:rsidR="002D4970" w:rsidRPr="00992AED">
              <w:rPr>
                <w:rFonts w:cstheme="minorHAnsi"/>
              </w:rPr>
              <w:t>T</w:t>
            </w:r>
            <w:r w:rsidRPr="00992AED">
              <w:rPr>
                <w:rFonts w:cstheme="minorHAnsi"/>
              </w:rPr>
              <w:t>he minutes</w:t>
            </w:r>
            <w:r w:rsidR="002D4970" w:rsidRPr="00992AED">
              <w:rPr>
                <w:rFonts w:cstheme="minorHAnsi"/>
              </w:rPr>
              <w:t xml:space="preserve"> were approved without amendment – as this was a virtual meeting the minutes will</w:t>
            </w:r>
            <w:r w:rsidRPr="00992AED">
              <w:rPr>
                <w:rFonts w:cstheme="minorHAnsi"/>
              </w:rPr>
              <w:t xml:space="preserve"> be signed by the </w:t>
            </w:r>
            <w:r w:rsidR="002D4970" w:rsidRPr="00992AED">
              <w:rPr>
                <w:rFonts w:cstheme="minorHAnsi"/>
              </w:rPr>
              <w:t>C</w:t>
            </w:r>
            <w:r w:rsidRPr="00992AED">
              <w:rPr>
                <w:rFonts w:cstheme="minorHAnsi"/>
              </w:rPr>
              <w:t>hairman a</w:t>
            </w:r>
            <w:r w:rsidR="002D4970" w:rsidRPr="00992AED">
              <w:rPr>
                <w:rFonts w:cstheme="minorHAnsi"/>
              </w:rPr>
              <w:t>t a suitable time.</w:t>
            </w:r>
          </w:p>
        </w:tc>
      </w:tr>
      <w:tr w:rsidR="006E3C03" w:rsidRPr="00992AED" w14:paraId="093F964C" w14:textId="77777777" w:rsidTr="00041410">
        <w:tc>
          <w:tcPr>
            <w:tcW w:w="9356" w:type="dxa"/>
            <w:gridSpan w:val="5"/>
          </w:tcPr>
          <w:p w14:paraId="2038B5C4" w14:textId="2DC60F41" w:rsidR="006E3C03" w:rsidRPr="00992AED" w:rsidRDefault="006E3C03" w:rsidP="006E3C03">
            <w:pPr>
              <w:rPr>
                <w:rFonts w:cstheme="minorHAnsi"/>
              </w:rPr>
            </w:pPr>
            <w:r w:rsidRPr="00992AED">
              <w:rPr>
                <w:rFonts w:cstheme="minorHAnsi"/>
                <w:b/>
                <w:bCs/>
              </w:rPr>
              <w:t>2</w:t>
            </w:r>
            <w:r w:rsidR="00D91717">
              <w:rPr>
                <w:rFonts w:cstheme="minorHAnsi"/>
                <w:b/>
                <w:bCs/>
              </w:rPr>
              <w:t>1</w:t>
            </w:r>
            <w:r w:rsidRPr="00992AED">
              <w:rPr>
                <w:rFonts w:cstheme="minorHAnsi"/>
                <w:b/>
                <w:bCs/>
              </w:rPr>
              <w:t>/</w:t>
            </w:r>
            <w:r w:rsidR="00D91717">
              <w:rPr>
                <w:rFonts w:cstheme="minorHAnsi"/>
                <w:b/>
                <w:bCs/>
              </w:rPr>
              <w:t>004</w:t>
            </w:r>
            <w:r w:rsidRPr="00992AED">
              <w:rPr>
                <w:rFonts w:cstheme="minorHAnsi"/>
                <w:b/>
                <w:bCs/>
              </w:rPr>
              <w:t xml:space="preserve"> </w:t>
            </w:r>
            <w:r w:rsidRPr="00992AED">
              <w:rPr>
                <w:rFonts w:cstheme="minorHAnsi"/>
              </w:rPr>
              <w:t>To note any matters arising from the minutes not included on this agenda for report only.</w:t>
            </w:r>
          </w:p>
          <w:p w14:paraId="37C0ACBE" w14:textId="77777777" w:rsidR="008F6FDD" w:rsidRDefault="006E3C03" w:rsidP="006E3C03">
            <w:pPr>
              <w:rPr>
                <w:rFonts w:cstheme="minorHAnsi"/>
              </w:rPr>
            </w:pPr>
            <w:r w:rsidRPr="00992AED">
              <w:rPr>
                <w:rFonts w:cstheme="minorHAnsi"/>
                <w:b/>
                <w:bCs/>
              </w:rPr>
              <w:t xml:space="preserve">RESOLVED: </w:t>
            </w:r>
            <w:r w:rsidR="00884B59">
              <w:rPr>
                <w:rFonts w:cstheme="minorHAnsi"/>
              </w:rPr>
              <w:t xml:space="preserve">20/312 </w:t>
            </w:r>
            <w:proofErr w:type="spellStart"/>
            <w:r w:rsidR="00884B59">
              <w:rPr>
                <w:rFonts w:cstheme="minorHAnsi"/>
              </w:rPr>
              <w:t>Cllr.Fox</w:t>
            </w:r>
            <w:proofErr w:type="spellEnd"/>
            <w:r w:rsidR="00884B59">
              <w:rPr>
                <w:rFonts w:cstheme="minorHAnsi"/>
              </w:rPr>
              <w:t xml:space="preserve"> to attend NCALC Risk Assessment training session being run by BHIB Insurance.</w:t>
            </w:r>
          </w:p>
          <w:p w14:paraId="5ADDC79C" w14:textId="3799E9F4" w:rsidR="00884B59" w:rsidRPr="00884B59" w:rsidRDefault="00884B59" w:rsidP="006E3C03">
            <w:pPr>
              <w:rPr>
                <w:rFonts w:cstheme="minorHAnsi"/>
              </w:rPr>
            </w:pPr>
            <w:r>
              <w:rPr>
                <w:rFonts w:cstheme="minorHAnsi"/>
              </w:rPr>
              <w:t xml:space="preserve">20/313 </w:t>
            </w:r>
            <w:proofErr w:type="spellStart"/>
            <w:r>
              <w:rPr>
                <w:rFonts w:cstheme="minorHAnsi"/>
              </w:rPr>
              <w:t>Cllr.Thompson’s</w:t>
            </w:r>
            <w:proofErr w:type="spellEnd"/>
            <w:r>
              <w:rPr>
                <w:rFonts w:cstheme="minorHAnsi"/>
              </w:rPr>
              <w:t xml:space="preserve"> contact details have been forwarded to </w:t>
            </w:r>
            <w:proofErr w:type="spellStart"/>
            <w:r w:rsidR="00212874">
              <w:rPr>
                <w:rFonts w:cstheme="minorHAnsi"/>
              </w:rPr>
              <w:t>P</w:t>
            </w:r>
            <w:r>
              <w:rPr>
                <w:rFonts w:cstheme="minorHAnsi"/>
              </w:rPr>
              <w:t>.Burns</w:t>
            </w:r>
            <w:proofErr w:type="spellEnd"/>
            <w:r>
              <w:rPr>
                <w:rFonts w:cstheme="minorHAnsi"/>
              </w:rPr>
              <w:t xml:space="preserve">, </w:t>
            </w:r>
            <w:proofErr w:type="spellStart"/>
            <w:r>
              <w:rPr>
                <w:rFonts w:cstheme="minorHAnsi"/>
              </w:rPr>
              <w:t>Welland</w:t>
            </w:r>
            <w:proofErr w:type="spellEnd"/>
            <w:r>
              <w:rPr>
                <w:rFonts w:cstheme="minorHAnsi"/>
              </w:rPr>
              <w:t xml:space="preserve"> Valley Trust.</w:t>
            </w:r>
          </w:p>
        </w:tc>
      </w:tr>
      <w:tr w:rsidR="006E3C03" w:rsidRPr="00992AED" w14:paraId="4284764D" w14:textId="77777777" w:rsidTr="00041410">
        <w:tc>
          <w:tcPr>
            <w:tcW w:w="9356" w:type="dxa"/>
            <w:gridSpan w:val="5"/>
          </w:tcPr>
          <w:p w14:paraId="64826A97" w14:textId="4C1BCBE0" w:rsidR="006E3C03" w:rsidRPr="00992AED" w:rsidRDefault="006E3C03" w:rsidP="006E3C03">
            <w:pPr>
              <w:rPr>
                <w:rFonts w:cstheme="minorHAnsi"/>
              </w:rPr>
            </w:pPr>
            <w:r w:rsidRPr="00992AED">
              <w:rPr>
                <w:rFonts w:cstheme="minorHAnsi"/>
                <w:b/>
                <w:bCs/>
              </w:rPr>
              <w:t>2</w:t>
            </w:r>
            <w:r w:rsidR="00884B59">
              <w:rPr>
                <w:rFonts w:cstheme="minorHAnsi"/>
                <w:b/>
                <w:bCs/>
              </w:rPr>
              <w:t>1</w:t>
            </w:r>
            <w:r w:rsidRPr="00992AED">
              <w:rPr>
                <w:rFonts w:cstheme="minorHAnsi"/>
                <w:b/>
                <w:bCs/>
              </w:rPr>
              <w:t>/</w:t>
            </w:r>
            <w:r w:rsidR="00884B59">
              <w:rPr>
                <w:rFonts w:cstheme="minorHAnsi"/>
                <w:b/>
                <w:bCs/>
              </w:rPr>
              <w:t>005</w:t>
            </w:r>
            <w:r w:rsidRPr="00992AED">
              <w:rPr>
                <w:rFonts w:cstheme="minorHAnsi"/>
                <w:b/>
                <w:bCs/>
              </w:rPr>
              <w:t xml:space="preserve"> </w:t>
            </w:r>
            <w:r w:rsidRPr="00992AED">
              <w:rPr>
                <w:rFonts w:cstheme="minorHAnsi"/>
              </w:rPr>
              <w:t>Open Forum</w:t>
            </w:r>
          </w:p>
          <w:p w14:paraId="08F9AE4C" w14:textId="3A0D213A" w:rsidR="00800EFD" w:rsidRPr="00992AED" w:rsidRDefault="00591456" w:rsidP="006E3C03">
            <w:pPr>
              <w:rPr>
                <w:rFonts w:cstheme="minorHAnsi"/>
              </w:rPr>
            </w:pPr>
            <w:r w:rsidRPr="00992AED">
              <w:rPr>
                <w:rFonts w:cstheme="minorHAnsi"/>
              </w:rPr>
              <w:t>2</w:t>
            </w:r>
            <w:r w:rsidR="00884B59">
              <w:rPr>
                <w:rFonts w:cstheme="minorHAnsi"/>
              </w:rPr>
              <w:t>1</w:t>
            </w:r>
            <w:r w:rsidRPr="00992AED">
              <w:rPr>
                <w:rFonts w:cstheme="minorHAnsi"/>
              </w:rPr>
              <w:t>/</w:t>
            </w:r>
            <w:r w:rsidR="00884B59">
              <w:rPr>
                <w:rFonts w:cstheme="minorHAnsi"/>
              </w:rPr>
              <w:t>005</w:t>
            </w:r>
            <w:r w:rsidRPr="00992AED">
              <w:rPr>
                <w:rFonts w:cstheme="minorHAnsi"/>
              </w:rPr>
              <w:t>(</w:t>
            </w:r>
            <w:proofErr w:type="spellStart"/>
            <w:r w:rsidRPr="00992AED">
              <w:rPr>
                <w:rFonts w:cstheme="minorHAnsi"/>
              </w:rPr>
              <w:t>i</w:t>
            </w:r>
            <w:proofErr w:type="spellEnd"/>
            <w:r w:rsidRPr="00992AED">
              <w:rPr>
                <w:rFonts w:cstheme="minorHAnsi"/>
              </w:rPr>
              <w:t>)  Poppy Display (</w:t>
            </w:r>
            <w:proofErr w:type="spellStart"/>
            <w:r w:rsidRPr="00992AED">
              <w:rPr>
                <w:rFonts w:cstheme="minorHAnsi"/>
              </w:rPr>
              <w:t>F.Chapman</w:t>
            </w:r>
            <w:proofErr w:type="spellEnd"/>
            <w:r w:rsidRPr="00992AED">
              <w:rPr>
                <w:rFonts w:cstheme="minorHAnsi"/>
              </w:rPr>
              <w:t xml:space="preserve">).       </w:t>
            </w:r>
          </w:p>
          <w:p w14:paraId="78749DC5" w14:textId="77777777" w:rsidR="00884B59" w:rsidRDefault="00800EFD" w:rsidP="006E3C03">
            <w:pPr>
              <w:rPr>
                <w:rFonts w:cstheme="minorHAnsi"/>
              </w:rPr>
            </w:pPr>
            <w:r w:rsidRPr="00992AED">
              <w:rPr>
                <w:rFonts w:cstheme="minorHAnsi"/>
              </w:rPr>
              <w:t>A group of residents would like to work on a poppy display to be displayed on the Village Green</w:t>
            </w:r>
            <w:r w:rsidR="00884B59">
              <w:rPr>
                <w:rFonts w:cstheme="minorHAnsi"/>
              </w:rPr>
              <w:t xml:space="preserve"> </w:t>
            </w:r>
            <w:r w:rsidRPr="00992AED">
              <w:rPr>
                <w:rFonts w:cstheme="minorHAnsi"/>
              </w:rPr>
              <w:t>for the Remembrance Service to be held in 2021.</w:t>
            </w:r>
            <w:r w:rsidR="00591456" w:rsidRPr="00992AED">
              <w:rPr>
                <w:rFonts w:cstheme="minorHAnsi"/>
              </w:rPr>
              <w:t xml:space="preserve"> </w:t>
            </w:r>
          </w:p>
          <w:p w14:paraId="36785C94" w14:textId="3A8DE1D2" w:rsidR="00800EFD" w:rsidRPr="00992AED" w:rsidRDefault="00884B59" w:rsidP="006E3C03">
            <w:pPr>
              <w:rPr>
                <w:rFonts w:cstheme="minorHAnsi"/>
              </w:rPr>
            </w:pPr>
            <w:r>
              <w:rPr>
                <w:rFonts w:cstheme="minorHAnsi"/>
                <w:b/>
                <w:bCs/>
              </w:rPr>
              <w:t xml:space="preserve">RESOLVED: </w:t>
            </w:r>
            <w:r>
              <w:rPr>
                <w:rFonts w:cstheme="minorHAnsi"/>
              </w:rPr>
              <w:t>This focal point in the village would involve netting, covered with knitt</w:t>
            </w:r>
            <w:r w:rsidR="00123841">
              <w:rPr>
                <w:rFonts w:cstheme="minorHAnsi"/>
              </w:rPr>
              <w:t>ed</w:t>
            </w:r>
            <w:r>
              <w:rPr>
                <w:rFonts w:cstheme="minorHAnsi"/>
              </w:rPr>
              <w:t xml:space="preserve"> poppies, </w:t>
            </w:r>
            <w:r w:rsidR="00212874">
              <w:rPr>
                <w:rFonts w:cstheme="minorHAnsi"/>
              </w:rPr>
              <w:t xml:space="preserve">which </w:t>
            </w:r>
            <w:r>
              <w:rPr>
                <w:rFonts w:cstheme="minorHAnsi"/>
              </w:rPr>
              <w:t>would be draped from the railings down the embankment.</w:t>
            </w:r>
            <w:r w:rsidR="00591456" w:rsidRPr="00992AED">
              <w:rPr>
                <w:rFonts w:cstheme="minorHAnsi"/>
              </w:rPr>
              <w:t xml:space="preserve"> </w:t>
            </w:r>
            <w:r w:rsidR="00123841">
              <w:rPr>
                <w:rFonts w:cstheme="minorHAnsi"/>
              </w:rPr>
              <w:t>Councillors agreed</w:t>
            </w:r>
            <w:r w:rsidR="00212874">
              <w:rPr>
                <w:rFonts w:cstheme="minorHAnsi"/>
              </w:rPr>
              <w:t xml:space="preserve"> that</w:t>
            </w:r>
            <w:r w:rsidR="00123841">
              <w:rPr>
                <w:rFonts w:cstheme="minorHAnsi"/>
              </w:rPr>
              <w:t xml:space="preserve"> this was a good idea and </w:t>
            </w:r>
            <w:proofErr w:type="spellStart"/>
            <w:r w:rsidR="00123841">
              <w:rPr>
                <w:rFonts w:cstheme="minorHAnsi"/>
              </w:rPr>
              <w:t>F.Chapman</w:t>
            </w:r>
            <w:proofErr w:type="spellEnd"/>
            <w:r w:rsidR="00123841">
              <w:rPr>
                <w:rFonts w:cstheme="minorHAnsi"/>
              </w:rPr>
              <w:t xml:space="preserve"> agreed to attend </w:t>
            </w:r>
            <w:r w:rsidR="00212874">
              <w:rPr>
                <w:rFonts w:cstheme="minorHAnsi"/>
              </w:rPr>
              <w:t>a</w:t>
            </w:r>
            <w:r w:rsidR="00123841">
              <w:rPr>
                <w:rFonts w:cstheme="minorHAnsi"/>
              </w:rPr>
              <w:t xml:space="preserve"> meeting</w:t>
            </w:r>
            <w:r w:rsidR="00212874">
              <w:rPr>
                <w:rFonts w:cstheme="minorHAnsi"/>
              </w:rPr>
              <w:t xml:space="preserve"> nearer the time</w:t>
            </w:r>
            <w:r w:rsidR="00123841">
              <w:rPr>
                <w:rFonts w:cstheme="minorHAnsi"/>
              </w:rPr>
              <w:t xml:space="preserve"> to provide an update</w:t>
            </w:r>
            <w:r w:rsidR="00D70DA6">
              <w:rPr>
                <w:rFonts w:cstheme="minorHAnsi"/>
              </w:rPr>
              <w:t>.</w:t>
            </w:r>
            <w:r w:rsidR="00591456" w:rsidRPr="00992AED">
              <w:rPr>
                <w:rFonts w:cstheme="minorHAnsi"/>
              </w:rPr>
              <w:t xml:space="preserve">     </w:t>
            </w:r>
          </w:p>
        </w:tc>
      </w:tr>
      <w:tr w:rsidR="006E3C03" w:rsidRPr="00992AED" w14:paraId="69EA876F" w14:textId="77777777" w:rsidTr="00041410">
        <w:tc>
          <w:tcPr>
            <w:tcW w:w="9356" w:type="dxa"/>
            <w:gridSpan w:val="5"/>
          </w:tcPr>
          <w:p w14:paraId="6618FC98" w14:textId="3F3AA5DD" w:rsidR="006E3C03" w:rsidRPr="00992AED" w:rsidRDefault="006E3C03" w:rsidP="006E3C03">
            <w:pPr>
              <w:rPr>
                <w:rFonts w:cstheme="minorHAnsi"/>
              </w:rPr>
            </w:pPr>
            <w:r w:rsidRPr="00992AED">
              <w:rPr>
                <w:rFonts w:cstheme="minorHAnsi"/>
                <w:b/>
                <w:bCs/>
              </w:rPr>
              <w:t>2</w:t>
            </w:r>
            <w:r w:rsidR="00D70DA6">
              <w:rPr>
                <w:rFonts w:cstheme="minorHAnsi"/>
                <w:b/>
                <w:bCs/>
              </w:rPr>
              <w:t>1</w:t>
            </w:r>
            <w:r w:rsidRPr="00992AED">
              <w:rPr>
                <w:rFonts w:cstheme="minorHAnsi"/>
                <w:b/>
                <w:bCs/>
              </w:rPr>
              <w:t>/</w:t>
            </w:r>
            <w:r w:rsidR="00D70DA6">
              <w:rPr>
                <w:rFonts w:cstheme="minorHAnsi"/>
                <w:b/>
                <w:bCs/>
              </w:rPr>
              <w:t>006</w:t>
            </w:r>
            <w:r w:rsidRPr="00992AED">
              <w:rPr>
                <w:rFonts w:cstheme="minorHAnsi"/>
                <w:b/>
                <w:bCs/>
              </w:rPr>
              <w:t xml:space="preserve"> </w:t>
            </w:r>
            <w:r w:rsidRPr="00992AED">
              <w:rPr>
                <w:rFonts w:cstheme="minorHAnsi"/>
              </w:rPr>
              <w:t>To receive a report from County Councillor.</w:t>
            </w:r>
          </w:p>
          <w:p w14:paraId="4F14BEDA" w14:textId="679F5032" w:rsidR="006E3C03" w:rsidRPr="00992AED" w:rsidRDefault="006E3C03" w:rsidP="006E3C03">
            <w:pPr>
              <w:rPr>
                <w:rFonts w:cstheme="minorHAnsi"/>
                <w:b/>
                <w:bCs/>
              </w:rPr>
            </w:pPr>
            <w:r w:rsidRPr="00992AED">
              <w:rPr>
                <w:rFonts w:cstheme="minorHAnsi"/>
                <w:b/>
                <w:bCs/>
              </w:rPr>
              <w:t xml:space="preserve">RESOLVED:  </w:t>
            </w:r>
            <w:r w:rsidRPr="00992AED">
              <w:rPr>
                <w:rFonts w:cstheme="minorHAnsi"/>
              </w:rPr>
              <w:t>No report received.</w:t>
            </w:r>
          </w:p>
        </w:tc>
      </w:tr>
      <w:tr w:rsidR="006E3C03" w:rsidRPr="00992AED" w14:paraId="0A7CF10C" w14:textId="77777777" w:rsidTr="00041410">
        <w:tc>
          <w:tcPr>
            <w:tcW w:w="9356" w:type="dxa"/>
            <w:gridSpan w:val="5"/>
          </w:tcPr>
          <w:p w14:paraId="107CE7FD" w14:textId="06E8F6E1" w:rsidR="006E3C03" w:rsidRPr="00992AED" w:rsidRDefault="006E3C03" w:rsidP="006E3C03">
            <w:pPr>
              <w:rPr>
                <w:rFonts w:cstheme="minorHAnsi"/>
              </w:rPr>
            </w:pPr>
            <w:r w:rsidRPr="00992AED">
              <w:rPr>
                <w:rFonts w:cstheme="minorHAnsi"/>
                <w:b/>
                <w:bCs/>
              </w:rPr>
              <w:t>2</w:t>
            </w:r>
            <w:r w:rsidR="00D70DA6">
              <w:rPr>
                <w:rFonts w:cstheme="minorHAnsi"/>
                <w:b/>
                <w:bCs/>
              </w:rPr>
              <w:t>1</w:t>
            </w:r>
            <w:r w:rsidRPr="00992AED">
              <w:rPr>
                <w:rFonts w:cstheme="minorHAnsi"/>
                <w:b/>
                <w:bCs/>
              </w:rPr>
              <w:t>/</w:t>
            </w:r>
            <w:r w:rsidR="00D70DA6">
              <w:rPr>
                <w:rFonts w:cstheme="minorHAnsi"/>
                <w:b/>
                <w:bCs/>
              </w:rPr>
              <w:t>007</w:t>
            </w:r>
            <w:r w:rsidRPr="00992AED">
              <w:rPr>
                <w:rFonts w:cstheme="minorHAnsi"/>
                <w:b/>
                <w:bCs/>
              </w:rPr>
              <w:t xml:space="preserve"> </w:t>
            </w:r>
            <w:r w:rsidRPr="00992AED">
              <w:rPr>
                <w:rFonts w:cstheme="minorHAnsi"/>
              </w:rPr>
              <w:t>To receive a report from Borough Councillors.</w:t>
            </w:r>
          </w:p>
          <w:p w14:paraId="74C4CC95" w14:textId="2612EA16" w:rsidR="001209FA" w:rsidRDefault="006E3C03" w:rsidP="00B63817">
            <w:pPr>
              <w:pStyle w:val="NormalWeb"/>
              <w:rPr>
                <w:rFonts w:asciiTheme="minorHAnsi" w:eastAsia="Times New Roman" w:hAnsiTheme="minorHAnsi" w:cstheme="minorHAnsi"/>
                <w:b/>
                <w:bCs/>
                <w:color w:val="000000"/>
              </w:rPr>
            </w:pPr>
            <w:r w:rsidRPr="00992AED">
              <w:rPr>
                <w:rFonts w:asciiTheme="minorHAnsi" w:eastAsia="Times New Roman" w:hAnsiTheme="minorHAnsi" w:cstheme="minorHAnsi"/>
                <w:b/>
                <w:bCs/>
                <w:color w:val="000000"/>
              </w:rPr>
              <w:t xml:space="preserve">RESOLVED: </w:t>
            </w:r>
          </w:p>
          <w:p w14:paraId="3EAB1C98" w14:textId="3DB33B67" w:rsidR="00D70DA6" w:rsidRPr="00D70DA6" w:rsidRDefault="00D70DA6" w:rsidP="00B63817">
            <w:pPr>
              <w:pStyle w:val="NormalWeb"/>
              <w:rPr>
                <w:rFonts w:asciiTheme="minorHAnsi" w:eastAsia="Times New Roman" w:hAnsiTheme="minorHAnsi" w:cstheme="minorHAnsi"/>
              </w:rPr>
            </w:pPr>
            <w:proofErr w:type="spellStart"/>
            <w:r w:rsidRPr="00D70DA6">
              <w:rPr>
                <w:rFonts w:asciiTheme="minorHAnsi" w:eastAsia="Times New Roman" w:hAnsiTheme="minorHAnsi" w:cstheme="minorHAnsi"/>
                <w:color w:val="000000"/>
              </w:rPr>
              <w:t>Cllr.Watts</w:t>
            </w:r>
            <w:proofErr w:type="spellEnd"/>
            <w:r>
              <w:rPr>
                <w:rFonts w:asciiTheme="minorHAnsi" w:eastAsia="Times New Roman" w:hAnsiTheme="minorHAnsi" w:cstheme="minorHAnsi"/>
                <w:color w:val="000000"/>
              </w:rPr>
              <w:t xml:space="preserve"> reported that it appears that the May 2021 elections are unlikely to take place until later in the year due to the pandemic and wonders how the Unitary will go through.  However, following the Christmas break, </w:t>
            </w:r>
            <w:r w:rsidR="00212874">
              <w:rPr>
                <w:rFonts w:asciiTheme="minorHAnsi" w:eastAsia="Times New Roman" w:hAnsiTheme="minorHAnsi" w:cstheme="minorHAnsi"/>
                <w:color w:val="000000"/>
              </w:rPr>
              <w:t xml:space="preserve">Unitary </w:t>
            </w:r>
            <w:r>
              <w:rPr>
                <w:rFonts w:asciiTheme="minorHAnsi" w:eastAsia="Times New Roman" w:hAnsiTheme="minorHAnsi" w:cstheme="minorHAnsi"/>
                <w:color w:val="000000"/>
              </w:rPr>
              <w:t>meetings are starting again this week.</w:t>
            </w:r>
          </w:p>
          <w:p w14:paraId="4BFA6BB2" w14:textId="4D604005" w:rsidR="00C755A8" w:rsidRPr="00992AED" w:rsidRDefault="00F324B0" w:rsidP="00D70DA6">
            <w:pPr>
              <w:pStyle w:val="NormalWeb"/>
              <w:rPr>
                <w:rFonts w:asciiTheme="minorHAnsi" w:hAnsiTheme="minorHAnsi" w:cstheme="minorHAnsi"/>
              </w:rPr>
            </w:pPr>
            <w:proofErr w:type="spellStart"/>
            <w:r w:rsidRPr="00992AED">
              <w:rPr>
                <w:rFonts w:asciiTheme="minorHAnsi" w:eastAsia="Times New Roman" w:hAnsiTheme="minorHAnsi" w:cstheme="minorHAnsi"/>
              </w:rPr>
              <w:t>Cllr.Wellings</w:t>
            </w:r>
            <w:proofErr w:type="spellEnd"/>
            <w:r w:rsidRPr="00992AED">
              <w:rPr>
                <w:rFonts w:asciiTheme="minorHAnsi" w:eastAsia="Times New Roman" w:hAnsiTheme="minorHAnsi" w:cstheme="minorHAnsi"/>
              </w:rPr>
              <w:t xml:space="preserve"> </w:t>
            </w:r>
            <w:r w:rsidR="00D70DA6">
              <w:rPr>
                <w:rFonts w:asciiTheme="minorHAnsi" w:eastAsia="Times New Roman" w:hAnsiTheme="minorHAnsi" w:cstheme="minorHAnsi"/>
              </w:rPr>
              <w:t xml:space="preserve">report was submitted prior to the meeting: </w:t>
            </w:r>
          </w:p>
          <w:p w14:paraId="4F407D93" w14:textId="1ED80D0D" w:rsidR="00D70DA6" w:rsidRPr="00D70DA6" w:rsidRDefault="00D70DA6" w:rsidP="00D70DA6">
            <w:pPr>
              <w:pStyle w:val="xmsonormal"/>
              <w:rPr>
                <w:rFonts w:asciiTheme="minorHAnsi" w:hAnsiTheme="minorHAnsi" w:cstheme="minorHAnsi"/>
              </w:rPr>
            </w:pPr>
            <w:r w:rsidRPr="00D70DA6">
              <w:rPr>
                <w:rFonts w:asciiTheme="minorHAnsi" w:hAnsiTheme="minorHAnsi" w:cstheme="minorHAnsi"/>
                <w:lang w:val="en-US"/>
              </w:rPr>
              <w:t>“My Borough/Unitary report</w:t>
            </w:r>
          </w:p>
          <w:p w14:paraId="3D15F512" w14:textId="16464688" w:rsidR="00D70DA6" w:rsidRPr="00212874" w:rsidRDefault="00D70DA6" w:rsidP="00D70DA6">
            <w:pPr>
              <w:pStyle w:val="xxmsonormal"/>
              <w:shd w:val="clear" w:color="auto" w:fill="FFFFFF"/>
              <w:rPr>
                <w:rFonts w:asciiTheme="minorHAnsi" w:eastAsia="Times New Roman" w:hAnsiTheme="minorHAnsi" w:cstheme="minorHAnsi"/>
                <w:color w:val="201F1E"/>
              </w:rPr>
            </w:pPr>
            <w:r w:rsidRPr="00212874">
              <w:rPr>
                <w:rFonts w:asciiTheme="minorHAnsi" w:eastAsia="Times New Roman" w:hAnsiTheme="minorHAnsi" w:cstheme="minorHAnsi"/>
                <w:color w:val="000000"/>
              </w:rPr>
              <w:t xml:space="preserve">1.North Northamptonshire </w:t>
            </w:r>
            <w:r w:rsidRPr="00212874">
              <w:rPr>
                <w:rFonts w:asciiTheme="minorHAnsi" w:eastAsia="Times New Roman" w:hAnsiTheme="minorHAnsi" w:cstheme="minorHAnsi"/>
                <w:color w:val="201F1E"/>
                <w:shd w:val="clear" w:color="auto" w:fill="FFFFFF"/>
              </w:rPr>
              <w:t xml:space="preserve">transfer of our Household Waste &amp; Recycling Centres (HWRCs ) contract from </w:t>
            </w:r>
            <w:proofErr w:type="spellStart"/>
            <w:r w:rsidRPr="00212874">
              <w:rPr>
                <w:rFonts w:asciiTheme="minorHAnsi" w:eastAsia="Times New Roman" w:hAnsiTheme="minorHAnsi" w:cstheme="minorHAnsi"/>
                <w:color w:val="201F1E"/>
                <w:shd w:val="clear" w:color="auto" w:fill="FFFFFF"/>
              </w:rPr>
              <w:t>Amey</w:t>
            </w:r>
            <w:proofErr w:type="spellEnd"/>
            <w:r w:rsidRPr="00212874">
              <w:rPr>
                <w:rFonts w:asciiTheme="minorHAnsi" w:eastAsia="Times New Roman" w:hAnsiTheme="minorHAnsi" w:cstheme="minorHAnsi"/>
                <w:color w:val="201F1E"/>
                <w:shd w:val="clear" w:color="auto" w:fill="FFFFFF"/>
              </w:rPr>
              <w:t xml:space="preserve"> to </w:t>
            </w:r>
            <w:proofErr w:type="spellStart"/>
            <w:r w:rsidRPr="00212874">
              <w:rPr>
                <w:rFonts w:asciiTheme="minorHAnsi" w:eastAsia="Times New Roman" w:hAnsiTheme="minorHAnsi" w:cstheme="minorHAnsi"/>
                <w:b/>
                <w:bCs/>
                <w:color w:val="201F1E"/>
                <w:shd w:val="clear" w:color="auto" w:fill="FFFFFF"/>
              </w:rPr>
              <w:t>Urbaser</w:t>
            </w:r>
            <w:proofErr w:type="spellEnd"/>
            <w:r w:rsidRPr="00212874">
              <w:rPr>
                <w:rFonts w:asciiTheme="minorHAnsi" w:eastAsia="Times New Roman" w:hAnsiTheme="minorHAnsi" w:cstheme="minorHAnsi"/>
                <w:b/>
                <w:bCs/>
                <w:color w:val="201F1E"/>
                <w:shd w:val="clear" w:color="auto" w:fill="FFFFFF"/>
              </w:rPr>
              <w:t>.</w:t>
            </w:r>
            <w:r w:rsidRPr="00212874">
              <w:rPr>
                <w:rFonts w:asciiTheme="minorHAnsi" w:eastAsia="Times New Roman" w:hAnsiTheme="minorHAnsi" w:cstheme="minorHAnsi"/>
                <w:color w:val="201F1E"/>
                <w:shd w:val="clear" w:color="auto" w:fill="FFFFFF"/>
              </w:rPr>
              <w:t xml:space="preserve"> </w:t>
            </w:r>
          </w:p>
          <w:p w14:paraId="33A22B31" w14:textId="273E656D" w:rsidR="00D70DA6" w:rsidRPr="00D70DA6" w:rsidRDefault="00D70DA6" w:rsidP="00D70DA6">
            <w:pPr>
              <w:pStyle w:val="xxmsonormal"/>
              <w:shd w:val="clear" w:color="auto" w:fill="FFFFFF"/>
              <w:rPr>
                <w:rFonts w:asciiTheme="minorHAnsi" w:hAnsiTheme="minorHAnsi" w:cstheme="minorHAnsi"/>
              </w:rPr>
            </w:pPr>
            <w:r w:rsidRPr="00D70DA6">
              <w:rPr>
                <w:rFonts w:asciiTheme="minorHAnsi" w:hAnsiTheme="minorHAnsi" w:cstheme="minorHAnsi"/>
                <w:color w:val="201F1E"/>
                <w:bdr w:val="none" w:sz="0" w:space="0" w:color="auto" w:frame="1"/>
              </w:rPr>
              <w:t xml:space="preserve">Northamptonshire has a network of 9 Household Waste Recycling Centres (HWRCs) which dispose of household waste free of charge. The HWRCs are managed under a contract between NCC and Enterprise Managed Services(EMS), an organisation which was bought out by </w:t>
            </w:r>
            <w:proofErr w:type="spellStart"/>
            <w:r w:rsidRPr="00D70DA6">
              <w:rPr>
                <w:rFonts w:asciiTheme="minorHAnsi" w:hAnsiTheme="minorHAnsi" w:cstheme="minorHAnsi"/>
                <w:color w:val="201F1E"/>
                <w:bdr w:val="none" w:sz="0" w:space="0" w:color="auto" w:frame="1"/>
              </w:rPr>
              <w:t>Amey</w:t>
            </w:r>
            <w:proofErr w:type="spellEnd"/>
            <w:r w:rsidRPr="00D70DA6">
              <w:rPr>
                <w:rFonts w:asciiTheme="minorHAnsi" w:hAnsiTheme="minorHAnsi" w:cstheme="minorHAnsi"/>
                <w:color w:val="201F1E"/>
                <w:bdr w:val="none" w:sz="0" w:space="0" w:color="auto" w:frame="1"/>
              </w:rPr>
              <w:t xml:space="preserve"> in 2013. The contract commenced in 2010 and it is a </w:t>
            </w:r>
            <w:proofErr w:type="gramStart"/>
            <w:r w:rsidRPr="00D70DA6">
              <w:rPr>
                <w:rFonts w:asciiTheme="minorHAnsi" w:hAnsiTheme="minorHAnsi" w:cstheme="minorHAnsi"/>
                <w:color w:val="201F1E"/>
                <w:bdr w:val="none" w:sz="0" w:space="0" w:color="auto" w:frame="1"/>
              </w:rPr>
              <w:t>15 year</w:t>
            </w:r>
            <w:proofErr w:type="gramEnd"/>
            <w:r w:rsidRPr="00D70DA6">
              <w:rPr>
                <w:rFonts w:asciiTheme="minorHAnsi" w:hAnsiTheme="minorHAnsi" w:cstheme="minorHAnsi"/>
                <w:color w:val="201F1E"/>
                <w:bdr w:val="none" w:sz="0" w:space="0" w:color="auto" w:frame="1"/>
              </w:rPr>
              <w:t xml:space="preserve"> contract, ending in 2025.</w:t>
            </w:r>
          </w:p>
          <w:p w14:paraId="45F161FF" w14:textId="5C7557AC" w:rsidR="00D70DA6" w:rsidRPr="00D70DA6" w:rsidRDefault="00D70DA6" w:rsidP="00D70DA6">
            <w:pPr>
              <w:pStyle w:val="xxmsonormal"/>
              <w:shd w:val="clear" w:color="auto" w:fill="FFFFFF"/>
              <w:rPr>
                <w:rFonts w:asciiTheme="minorHAnsi" w:hAnsiTheme="minorHAnsi" w:cstheme="minorHAnsi"/>
              </w:rPr>
            </w:pPr>
            <w:r w:rsidRPr="00D70DA6">
              <w:rPr>
                <w:rFonts w:asciiTheme="minorHAnsi" w:hAnsiTheme="minorHAnsi" w:cstheme="minorHAnsi"/>
                <w:color w:val="201F1E"/>
                <w:bdr w:val="none" w:sz="0" w:space="0" w:color="auto" w:frame="1"/>
              </w:rPr>
              <w:t>On transition to unitary on 1st April 2021, the HWRC contract will be hosted by North Northamptonshire Council until the contract’s natural expiry in 2025. This period will give the new</w:t>
            </w:r>
            <w:r w:rsidRPr="00D70DA6">
              <w:rPr>
                <w:rFonts w:asciiTheme="minorHAnsi" w:hAnsiTheme="minorHAnsi" w:cstheme="minorHAnsi"/>
                <w:color w:val="201F1E"/>
              </w:rPr>
              <w:t xml:space="preserve"> </w:t>
            </w:r>
            <w:r w:rsidRPr="00D70DA6">
              <w:rPr>
                <w:rFonts w:asciiTheme="minorHAnsi" w:hAnsiTheme="minorHAnsi" w:cstheme="minorHAnsi"/>
                <w:color w:val="201F1E"/>
                <w:bdr w:val="none" w:sz="0" w:space="0" w:color="auto" w:frame="1"/>
              </w:rPr>
              <w:lastRenderedPageBreak/>
              <w:t>unitary authorities time to review the HWRC services and associated infrastructure and consider how these services will be provided in the future.</w:t>
            </w:r>
          </w:p>
          <w:p w14:paraId="101408A6" w14:textId="3594039F" w:rsidR="00D70DA6" w:rsidRPr="00D70DA6" w:rsidRDefault="00D70DA6" w:rsidP="00D70DA6">
            <w:pPr>
              <w:pStyle w:val="xxmsonormal"/>
              <w:shd w:val="clear" w:color="auto" w:fill="FFFFFF"/>
              <w:rPr>
                <w:rFonts w:asciiTheme="minorHAnsi" w:eastAsia="Times New Roman" w:hAnsiTheme="minorHAnsi" w:cstheme="minorHAnsi"/>
                <w:color w:val="201F1E"/>
              </w:rPr>
            </w:pPr>
            <w:r>
              <w:rPr>
                <w:rFonts w:asciiTheme="minorHAnsi" w:eastAsia="Times New Roman" w:hAnsiTheme="minorHAnsi" w:cstheme="minorHAnsi"/>
                <w:color w:val="201F1E"/>
              </w:rPr>
              <w:t>2.</w:t>
            </w:r>
            <w:r w:rsidRPr="00D70DA6">
              <w:rPr>
                <w:rFonts w:asciiTheme="minorHAnsi" w:eastAsia="Times New Roman" w:hAnsiTheme="minorHAnsi" w:cstheme="minorHAnsi"/>
                <w:color w:val="201F1E"/>
              </w:rPr>
              <w:t>Members at the Rural Area Forum on the 19</w:t>
            </w:r>
            <w:r w:rsidRPr="00D70DA6">
              <w:rPr>
                <w:rFonts w:asciiTheme="minorHAnsi" w:eastAsia="Times New Roman" w:hAnsiTheme="minorHAnsi" w:cstheme="minorHAnsi"/>
                <w:color w:val="201F1E"/>
                <w:vertAlign w:val="superscript"/>
              </w:rPr>
              <w:t>th</w:t>
            </w:r>
            <w:r w:rsidRPr="00D70DA6">
              <w:rPr>
                <w:rFonts w:asciiTheme="minorHAnsi" w:eastAsia="Times New Roman" w:hAnsiTheme="minorHAnsi" w:cstheme="minorHAnsi"/>
                <w:color w:val="201F1E"/>
              </w:rPr>
              <w:t xml:space="preserve"> November discussed at some length the deep disappointment felt towards </w:t>
            </w:r>
            <w:r w:rsidRPr="00D70DA6">
              <w:rPr>
                <w:rFonts w:asciiTheme="minorHAnsi" w:eastAsia="Times New Roman" w:hAnsiTheme="minorHAnsi" w:cstheme="minorHAnsi"/>
                <w:color w:val="201F1E"/>
                <w:u w:val="single"/>
              </w:rPr>
              <w:t>Corby Borough Planning department’s communications and decisions</w:t>
            </w:r>
            <w:r w:rsidRPr="00D70DA6">
              <w:rPr>
                <w:rFonts w:asciiTheme="minorHAnsi" w:eastAsia="Times New Roman" w:hAnsiTheme="minorHAnsi" w:cstheme="minorHAnsi"/>
                <w:color w:val="201F1E"/>
              </w:rPr>
              <w:t xml:space="preserve">. To date I know of 3 complaints made directly to Iain Smith (head of planning) from Cllr Owen Davidson, Cllr Sarah Brant, Cllr Ray </w:t>
            </w:r>
            <w:proofErr w:type="spellStart"/>
            <w:r w:rsidRPr="00D70DA6">
              <w:rPr>
                <w:rFonts w:asciiTheme="minorHAnsi" w:eastAsia="Times New Roman" w:hAnsiTheme="minorHAnsi" w:cstheme="minorHAnsi"/>
                <w:color w:val="201F1E"/>
              </w:rPr>
              <w:t>Kilham</w:t>
            </w:r>
            <w:proofErr w:type="spellEnd"/>
            <w:r w:rsidRPr="00D70DA6">
              <w:rPr>
                <w:rFonts w:asciiTheme="minorHAnsi" w:eastAsia="Times New Roman" w:hAnsiTheme="minorHAnsi" w:cstheme="minorHAnsi"/>
                <w:color w:val="201F1E"/>
              </w:rPr>
              <w:t>. I will raise this matter at the Audit and Gov committee on Wednesday 13</w:t>
            </w:r>
            <w:r w:rsidRPr="00D70DA6">
              <w:rPr>
                <w:rFonts w:asciiTheme="minorHAnsi" w:eastAsia="Times New Roman" w:hAnsiTheme="minorHAnsi" w:cstheme="minorHAnsi"/>
                <w:color w:val="201F1E"/>
                <w:vertAlign w:val="superscript"/>
              </w:rPr>
              <w:t>th</w:t>
            </w:r>
            <w:r w:rsidRPr="00D70DA6">
              <w:rPr>
                <w:rFonts w:asciiTheme="minorHAnsi" w:eastAsia="Times New Roman" w:hAnsiTheme="minorHAnsi" w:cstheme="minorHAnsi"/>
                <w:color w:val="201F1E"/>
              </w:rPr>
              <w:t xml:space="preserve"> Jan.</w:t>
            </w:r>
          </w:p>
          <w:p w14:paraId="6F8A1F34" w14:textId="707BF105" w:rsidR="00D70DA6" w:rsidRPr="00D70DA6" w:rsidRDefault="00D70DA6" w:rsidP="00D70DA6">
            <w:pPr>
              <w:pStyle w:val="xxmsonormal"/>
              <w:shd w:val="clear" w:color="auto" w:fill="FFFFFF"/>
              <w:rPr>
                <w:rFonts w:asciiTheme="minorHAnsi" w:eastAsia="Times New Roman" w:hAnsiTheme="minorHAnsi" w:cstheme="minorHAnsi"/>
                <w:color w:val="201F1E"/>
              </w:rPr>
            </w:pPr>
            <w:r>
              <w:rPr>
                <w:rFonts w:asciiTheme="minorHAnsi" w:eastAsia="Times New Roman" w:hAnsiTheme="minorHAnsi" w:cstheme="minorHAnsi"/>
                <w:color w:val="201F1E"/>
              </w:rPr>
              <w:t>3.</w:t>
            </w:r>
            <w:r w:rsidRPr="00D70DA6">
              <w:rPr>
                <w:rFonts w:asciiTheme="minorHAnsi" w:eastAsia="Times New Roman" w:hAnsiTheme="minorHAnsi" w:cstheme="minorHAnsi"/>
                <w:color w:val="201F1E"/>
              </w:rPr>
              <w:t>New Corporate leadership team for North Northamptonshire Council. See attached. FYI for future contacts.</w:t>
            </w:r>
          </w:p>
          <w:p w14:paraId="63248130" w14:textId="65C90690" w:rsidR="006B4B18" w:rsidRPr="00D70DA6" w:rsidRDefault="00D70DA6" w:rsidP="00D70DA6">
            <w:pPr>
              <w:pStyle w:val="xxmsonormal"/>
              <w:shd w:val="clear" w:color="auto" w:fill="FFFFFF"/>
              <w:rPr>
                <w:rFonts w:asciiTheme="minorHAnsi" w:eastAsia="Times New Roman" w:hAnsiTheme="minorHAnsi" w:cstheme="minorHAnsi"/>
                <w:color w:val="201F1E"/>
              </w:rPr>
            </w:pPr>
            <w:r>
              <w:rPr>
                <w:rFonts w:asciiTheme="minorHAnsi" w:eastAsia="Times New Roman" w:hAnsiTheme="minorHAnsi" w:cstheme="minorHAnsi"/>
                <w:color w:val="201F1E"/>
              </w:rPr>
              <w:t>4.</w:t>
            </w:r>
            <w:r w:rsidRPr="00D70DA6">
              <w:rPr>
                <w:rFonts w:asciiTheme="minorHAnsi" w:eastAsia="Times New Roman" w:hAnsiTheme="minorHAnsi" w:cstheme="minorHAnsi"/>
                <w:color w:val="201F1E"/>
              </w:rPr>
              <w:t>I am attending a meeting pertaining to the North Northamptonshire Budget on Tuesday 19</w:t>
            </w:r>
            <w:r w:rsidRPr="00D70DA6">
              <w:rPr>
                <w:rFonts w:asciiTheme="minorHAnsi" w:eastAsia="Times New Roman" w:hAnsiTheme="minorHAnsi" w:cstheme="minorHAnsi"/>
                <w:color w:val="201F1E"/>
                <w:vertAlign w:val="superscript"/>
              </w:rPr>
              <w:t>th</w:t>
            </w:r>
            <w:r w:rsidRPr="00D70DA6">
              <w:rPr>
                <w:rFonts w:asciiTheme="minorHAnsi" w:eastAsia="Times New Roman" w:hAnsiTheme="minorHAnsi" w:cstheme="minorHAnsi"/>
                <w:color w:val="201F1E"/>
              </w:rPr>
              <w:t xml:space="preserve"> January. I’m happy to raise questions that you may have.”</w:t>
            </w:r>
          </w:p>
        </w:tc>
      </w:tr>
      <w:tr w:rsidR="006E3C03" w:rsidRPr="00992AED" w14:paraId="687AE4DC" w14:textId="77777777" w:rsidTr="00041410">
        <w:tc>
          <w:tcPr>
            <w:tcW w:w="9356" w:type="dxa"/>
            <w:gridSpan w:val="5"/>
          </w:tcPr>
          <w:p w14:paraId="6AA700E2" w14:textId="30AE70DB" w:rsidR="006E3C03" w:rsidRPr="00992AED" w:rsidRDefault="006E3C03" w:rsidP="006E3C03">
            <w:pPr>
              <w:rPr>
                <w:rFonts w:cstheme="minorHAnsi"/>
              </w:rPr>
            </w:pPr>
            <w:r w:rsidRPr="00992AED">
              <w:rPr>
                <w:rFonts w:cstheme="minorHAnsi"/>
                <w:b/>
                <w:bCs/>
              </w:rPr>
              <w:lastRenderedPageBreak/>
              <w:t>2</w:t>
            </w:r>
            <w:r w:rsidR="00B5774D">
              <w:rPr>
                <w:rFonts w:cstheme="minorHAnsi"/>
                <w:b/>
                <w:bCs/>
              </w:rPr>
              <w:t>1</w:t>
            </w:r>
            <w:r w:rsidRPr="00992AED">
              <w:rPr>
                <w:rFonts w:cstheme="minorHAnsi"/>
                <w:b/>
                <w:bCs/>
              </w:rPr>
              <w:t>/</w:t>
            </w:r>
            <w:r w:rsidR="00B5774D">
              <w:rPr>
                <w:rFonts w:cstheme="minorHAnsi"/>
                <w:b/>
                <w:bCs/>
              </w:rPr>
              <w:t>008</w:t>
            </w:r>
            <w:r w:rsidRPr="00992AED">
              <w:rPr>
                <w:rFonts w:cstheme="minorHAnsi"/>
                <w:b/>
                <w:bCs/>
              </w:rPr>
              <w:t xml:space="preserve"> </w:t>
            </w:r>
            <w:r w:rsidRPr="00992AED">
              <w:rPr>
                <w:rFonts w:cstheme="minorHAnsi"/>
              </w:rPr>
              <w:t>To receive a report from the Police.</w:t>
            </w:r>
          </w:p>
          <w:p w14:paraId="50DB85E9" w14:textId="5EF23B9E" w:rsidR="00F818DB" w:rsidRDefault="006E3C03" w:rsidP="00F818DB">
            <w:pPr>
              <w:rPr>
                <w:rFonts w:ascii="Calibri" w:hAnsi="Calibri" w:cs="Calibri"/>
              </w:rPr>
            </w:pPr>
            <w:r w:rsidRPr="00992AED">
              <w:rPr>
                <w:rFonts w:cstheme="minorHAnsi"/>
                <w:b/>
                <w:bCs/>
              </w:rPr>
              <w:t>RESOLVED:</w:t>
            </w:r>
            <w:r w:rsidR="00F818DB">
              <w:rPr>
                <w:rFonts w:ascii="Calibri" w:hAnsi="Calibri" w:cs="Calibri"/>
              </w:rPr>
              <w:t xml:space="preserve"> Key messages from the Police this month being as follows:</w:t>
            </w:r>
          </w:p>
          <w:p w14:paraId="3C354EFE" w14:textId="4EABD7CD" w:rsidR="00F818DB" w:rsidRPr="00F818DB" w:rsidRDefault="00066F28" w:rsidP="00F818DB">
            <w:pPr>
              <w:rPr>
                <w:rFonts w:ascii="Calibri" w:hAnsi="Calibri" w:cs="Calibri"/>
              </w:rPr>
            </w:pPr>
            <w:r w:rsidRPr="00992AED">
              <w:rPr>
                <w:rFonts w:cstheme="minorHAnsi"/>
              </w:rPr>
              <w:t>PC</w:t>
            </w:r>
            <w:r w:rsidR="00F818DB">
              <w:rPr>
                <w:rFonts w:cstheme="minorHAnsi"/>
              </w:rPr>
              <w:t xml:space="preserve"> </w:t>
            </w:r>
            <w:r w:rsidRPr="00992AED">
              <w:rPr>
                <w:rFonts w:cstheme="minorHAnsi"/>
              </w:rPr>
              <w:t>Wilson report</w:t>
            </w:r>
            <w:r w:rsidR="00D06466">
              <w:rPr>
                <w:rFonts w:cstheme="minorHAnsi"/>
              </w:rPr>
              <w:t>ed</w:t>
            </w:r>
            <w:r w:rsidRPr="00992AED">
              <w:rPr>
                <w:rFonts w:cstheme="minorHAnsi"/>
              </w:rPr>
              <w:t xml:space="preserve"> that patrols </w:t>
            </w:r>
            <w:r w:rsidR="00B5774D">
              <w:rPr>
                <w:rFonts w:cstheme="minorHAnsi"/>
              </w:rPr>
              <w:t>focusing on COVID enf</w:t>
            </w:r>
            <w:r w:rsidR="00991ADD">
              <w:rPr>
                <w:rFonts w:cstheme="minorHAnsi"/>
              </w:rPr>
              <w:t>fr3e</w:t>
            </w:r>
            <w:r w:rsidR="00B5774D">
              <w:rPr>
                <w:rFonts w:cstheme="minorHAnsi"/>
              </w:rPr>
              <w:t xml:space="preserve">orcement </w:t>
            </w:r>
            <w:r w:rsidRPr="00992AED">
              <w:rPr>
                <w:rFonts w:cstheme="minorHAnsi"/>
              </w:rPr>
              <w:t xml:space="preserve">in local areas </w:t>
            </w:r>
            <w:r w:rsidR="00B5774D">
              <w:rPr>
                <w:rFonts w:cstheme="minorHAnsi"/>
              </w:rPr>
              <w:t xml:space="preserve">are being </w:t>
            </w:r>
            <w:r w:rsidRPr="00992AED">
              <w:rPr>
                <w:rFonts w:cstheme="minorHAnsi"/>
              </w:rPr>
              <w:t xml:space="preserve">carried </w:t>
            </w:r>
            <w:r w:rsidR="00212874">
              <w:rPr>
                <w:rFonts w:cstheme="minorHAnsi"/>
              </w:rPr>
              <w:t xml:space="preserve">out </w:t>
            </w:r>
            <w:r w:rsidR="00B5774D">
              <w:rPr>
                <w:rFonts w:cstheme="minorHAnsi"/>
              </w:rPr>
              <w:t>with a stronger presence in communities</w:t>
            </w:r>
            <w:r w:rsidR="00064C50">
              <w:rPr>
                <w:rFonts w:cstheme="minorHAnsi"/>
              </w:rPr>
              <w:t xml:space="preserve"> and patrols will continue in all areas of Gretton.</w:t>
            </w:r>
            <w:r w:rsidR="00B5774D">
              <w:rPr>
                <w:rFonts w:cstheme="minorHAnsi"/>
              </w:rPr>
              <w:t xml:space="preserve"> </w:t>
            </w:r>
            <w:r w:rsidR="007A031A">
              <w:rPr>
                <w:rFonts w:cstheme="minorHAnsi"/>
              </w:rPr>
              <w:t xml:space="preserve">Whilst he has not had to issue a COVID ticket yet in his rural area, PC Wilson said the roads are busy and people are making journeys that they do not need to. </w:t>
            </w:r>
            <w:r w:rsidR="00F818DB">
              <w:rPr>
                <w:rFonts w:cstheme="minorHAnsi"/>
              </w:rPr>
              <w:t>He urges members of the public to</w:t>
            </w:r>
            <w:r w:rsidR="00F818DB">
              <w:t xml:space="preserve"> be aware of the current restrictions and guidelines around the current national lockdown as detailed on the Government website </w:t>
            </w:r>
            <w:hyperlink r:id="rId11" w:history="1">
              <w:r w:rsidR="00F818DB">
                <w:rPr>
                  <w:rStyle w:val="Hyperlink"/>
                </w:rPr>
                <w:t>https://www.gov.uk/coronavirus</w:t>
              </w:r>
            </w:hyperlink>
            <w:r w:rsidR="00F818DB">
              <w:t>. Also please do report any breaches</w:t>
            </w:r>
            <w:r w:rsidR="00D06466">
              <w:t>/</w:t>
            </w:r>
            <w:r w:rsidR="00F818DB">
              <w:t xml:space="preserve"> suspected breaches of these restrictions to Northamptonshire Police via either telephone 101 or via the online reporting tool at </w:t>
            </w:r>
            <w:hyperlink r:id="rId12" w:history="1">
              <w:r w:rsidR="00F818DB">
                <w:rPr>
                  <w:rStyle w:val="Hyperlink"/>
                </w:rPr>
                <w:t>https://www.northants.police.uk</w:t>
              </w:r>
            </w:hyperlink>
            <w:r w:rsidR="00F818DB">
              <w:t>.</w:t>
            </w:r>
          </w:p>
          <w:p w14:paraId="5EA53FBB" w14:textId="58A8033C" w:rsidR="00F818DB" w:rsidRPr="0066285D" w:rsidRDefault="00F818DB" w:rsidP="0066285D">
            <w:pPr>
              <w:rPr>
                <w:rFonts w:ascii="Calibri" w:hAnsi="Calibri" w:cs="Calibri"/>
              </w:rPr>
            </w:pPr>
            <w:r>
              <w:t>Please can all vehicle owners be aware of the small increase of theft of vehicles as a result of the owners leaving their vehicles running whilst unattended</w:t>
            </w:r>
            <w:r w:rsidR="00212874">
              <w:t>, u</w:t>
            </w:r>
            <w:r>
              <w:t xml:space="preserve">sually whilst they wait inside as their car defrosts in this cold weather. Not only is the vehicle </w:t>
            </w:r>
            <w:r w:rsidR="00D06466">
              <w:t>owner’s</w:t>
            </w:r>
            <w:r>
              <w:t xml:space="preserve"> insurance company unlikely to pay out but th</w:t>
            </w:r>
            <w:r w:rsidR="00D06466">
              <w:t>is</w:t>
            </w:r>
            <w:r>
              <w:t xml:space="preserve"> is also an offence of ‘QUITTING’ which they could be prosecuted for.</w:t>
            </w:r>
          </w:p>
          <w:p w14:paraId="5D0BA41E" w14:textId="77777777" w:rsidR="00F818DB" w:rsidRPr="00212874" w:rsidRDefault="00F818DB" w:rsidP="006E3C03">
            <w:pPr>
              <w:rPr>
                <w:rFonts w:cstheme="minorHAnsi"/>
                <w:sz w:val="16"/>
                <w:szCs w:val="16"/>
              </w:rPr>
            </w:pPr>
          </w:p>
          <w:p w14:paraId="475F0536" w14:textId="13C0ADA6" w:rsidR="00064C50" w:rsidRDefault="00064C50" w:rsidP="006E3C03">
            <w:pPr>
              <w:rPr>
                <w:rFonts w:cstheme="minorHAnsi"/>
              </w:rPr>
            </w:pPr>
            <w:proofErr w:type="spellStart"/>
            <w:r>
              <w:rPr>
                <w:rFonts w:cstheme="minorHAnsi"/>
              </w:rPr>
              <w:t>Cllr.Thompson</w:t>
            </w:r>
            <w:proofErr w:type="spellEnd"/>
            <w:r>
              <w:rPr>
                <w:rFonts w:cstheme="minorHAnsi"/>
              </w:rPr>
              <w:t xml:space="preserve"> reported that a resident ha</w:t>
            </w:r>
            <w:r w:rsidR="00D06466">
              <w:rPr>
                <w:rFonts w:cstheme="minorHAnsi"/>
              </w:rPr>
              <w:t>s</w:t>
            </w:r>
            <w:r>
              <w:rPr>
                <w:rFonts w:cstheme="minorHAnsi"/>
              </w:rPr>
              <w:t xml:space="preserve"> been in contact with him regarding a car, with up to four occupants,  parked in the dark area of the Recreation Ground. There is a lot of activity around the car, with young people going to the car and walking away.  The occupants also leave the car and stand between the Pavilion and Band Hut. PC Wilson will patrol this area</w:t>
            </w:r>
            <w:r w:rsidR="00212874">
              <w:rPr>
                <w:rFonts w:cstheme="minorHAnsi"/>
              </w:rPr>
              <w:t>.</w:t>
            </w:r>
            <w:r>
              <w:rPr>
                <w:rFonts w:cstheme="minorHAnsi"/>
              </w:rPr>
              <w:t xml:space="preserve"> </w:t>
            </w:r>
            <w:r w:rsidR="00212874">
              <w:rPr>
                <w:rFonts w:cstheme="minorHAnsi"/>
              </w:rPr>
              <w:t xml:space="preserve">He </w:t>
            </w:r>
            <w:r>
              <w:rPr>
                <w:rFonts w:cstheme="minorHAnsi"/>
              </w:rPr>
              <w:t xml:space="preserve">asked that any evidence of drugs found in Gretton be reported to him giving the time and place seen.  This could include small zip-lock bags and small pieces of tin foil.  His email address is </w:t>
            </w:r>
            <w:hyperlink r:id="rId13" w:history="1">
              <w:r w:rsidR="00F818DB" w:rsidRPr="00577A8B">
                <w:rPr>
                  <w:rStyle w:val="Hyperlink"/>
                  <w:rFonts w:cstheme="minorHAnsi"/>
                </w:rPr>
                <w:t>brad.wilson@northants.pnn.police.uk</w:t>
              </w:r>
            </w:hyperlink>
          </w:p>
          <w:p w14:paraId="43B541BE" w14:textId="0FFD21A0" w:rsidR="00F818DB" w:rsidRDefault="00F818DB" w:rsidP="00F818DB">
            <w:pPr>
              <w:rPr>
                <w:rFonts w:ascii="Calibri" w:hAnsi="Calibri" w:cs="Calibri"/>
              </w:rPr>
            </w:pPr>
            <w:r>
              <w:rPr>
                <w:rFonts w:ascii="Calibri" w:hAnsi="Calibri" w:cs="Calibri"/>
              </w:rPr>
              <w:t>Please find attached</w:t>
            </w:r>
            <w:r w:rsidR="00D06466">
              <w:rPr>
                <w:rFonts w:ascii="Calibri" w:hAnsi="Calibri" w:cs="Calibri"/>
              </w:rPr>
              <w:t xml:space="preserve"> </w:t>
            </w:r>
            <w:r>
              <w:rPr>
                <w:rFonts w:ascii="Calibri" w:hAnsi="Calibri" w:cs="Calibri"/>
              </w:rPr>
              <w:t>the crime figures for JANUARY 2021. It is worth noting the 30% reduction in recorded crime this month compared to last month.</w:t>
            </w:r>
          </w:p>
          <w:p w14:paraId="3D8C9359" w14:textId="77777777" w:rsidR="00F818DB" w:rsidRPr="00212874" w:rsidRDefault="00F818DB" w:rsidP="00212874">
            <w:pPr>
              <w:rPr>
                <w:sz w:val="16"/>
                <w:szCs w:val="16"/>
              </w:rPr>
            </w:pPr>
          </w:p>
          <w:p w14:paraId="54FD8C4E" w14:textId="4ED76DA3" w:rsidR="00F818DB" w:rsidRDefault="00F962EB" w:rsidP="00F818DB">
            <w:pPr>
              <w:rPr>
                <w:rFonts w:ascii="Calibri" w:hAnsi="Calibri" w:cs="Calibri"/>
              </w:rPr>
            </w:pPr>
            <w:r>
              <w:rPr>
                <w:rFonts w:ascii="Calibri" w:hAnsi="Calibri" w:cs="Calibri"/>
              </w:rPr>
              <w:t>The</w:t>
            </w:r>
            <w:r w:rsidR="00F818DB">
              <w:rPr>
                <w:rFonts w:ascii="Calibri" w:hAnsi="Calibri" w:cs="Calibri"/>
              </w:rPr>
              <w:t xml:space="preserve"> current</w:t>
            </w:r>
            <w:r>
              <w:rPr>
                <w:rFonts w:ascii="Calibri" w:hAnsi="Calibri" w:cs="Calibri"/>
              </w:rPr>
              <w:t xml:space="preserve"> police</w:t>
            </w:r>
            <w:r w:rsidR="00F818DB">
              <w:rPr>
                <w:rFonts w:ascii="Calibri" w:hAnsi="Calibri" w:cs="Calibri"/>
              </w:rPr>
              <w:t xml:space="preserve"> focus is on high visibility patrols in relation to re-assurance and COVID-19 enforcement, with other Policing activities such as speed enforcement being halted.</w:t>
            </w:r>
          </w:p>
          <w:p w14:paraId="5F8ABCD3" w14:textId="2C719CE0" w:rsidR="00F818DB" w:rsidRPr="00212874" w:rsidRDefault="0066285D" w:rsidP="006E3C03">
            <w:pPr>
              <w:rPr>
                <w:rFonts w:ascii="Calibri" w:hAnsi="Calibri" w:cs="Calibri"/>
              </w:rPr>
            </w:pPr>
            <w:r>
              <w:rPr>
                <w:rFonts w:ascii="Calibri" w:hAnsi="Calibri" w:cs="Calibri"/>
              </w:rPr>
              <w:t>As a result of tonight’s meeting</w:t>
            </w:r>
            <w:r w:rsidR="00212874">
              <w:rPr>
                <w:rFonts w:ascii="Calibri" w:hAnsi="Calibri" w:cs="Calibri"/>
              </w:rPr>
              <w:t>,</w:t>
            </w:r>
            <w:r>
              <w:rPr>
                <w:rFonts w:ascii="Calibri" w:hAnsi="Calibri" w:cs="Calibri"/>
              </w:rPr>
              <w:t xml:space="preserve"> </w:t>
            </w:r>
            <w:r w:rsidR="00F962EB">
              <w:rPr>
                <w:rFonts w:ascii="Calibri" w:hAnsi="Calibri" w:cs="Calibri"/>
              </w:rPr>
              <w:t xml:space="preserve">PC Wilson said that </w:t>
            </w:r>
            <w:r w:rsidR="00212874">
              <w:rPr>
                <w:rFonts w:ascii="Calibri" w:hAnsi="Calibri" w:cs="Calibri"/>
              </w:rPr>
              <w:t>he</w:t>
            </w:r>
            <w:r>
              <w:rPr>
                <w:rFonts w:ascii="Calibri" w:hAnsi="Calibri" w:cs="Calibri"/>
              </w:rPr>
              <w:t xml:space="preserve"> will patrol the recreation carpark and nearby pavilion for the suspected drug dealing and report back at the next meeting.</w:t>
            </w:r>
          </w:p>
        </w:tc>
      </w:tr>
      <w:tr w:rsidR="006E3C03" w:rsidRPr="00992AED" w14:paraId="36B6D9A8" w14:textId="77777777" w:rsidTr="00041410">
        <w:tc>
          <w:tcPr>
            <w:tcW w:w="9356" w:type="dxa"/>
            <w:gridSpan w:val="5"/>
          </w:tcPr>
          <w:p w14:paraId="0B325872" w14:textId="50AA7EB0" w:rsidR="006E3C03" w:rsidRPr="00992AED" w:rsidRDefault="006E3C03" w:rsidP="006E3C03">
            <w:pPr>
              <w:rPr>
                <w:rFonts w:cstheme="minorHAnsi"/>
              </w:rPr>
            </w:pPr>
            <w:r w:rsidRPr="00992AED">
              <w:rPr>
                <w:rFonts w:cstheme="minorHAnsi"/>
                <w:b/>
                <w:bCs/>
              </w:rPr>
              <w:t>2</w:t>
            </w:r>
            <w:r w:rsidR="007A031A">
              <w:rPr>
                <w:rFonts w:cstheme="minorHAnsi"/>
                <w:b/>
                <w:bCs/>
              </w:rPr>
              <w:t>1</w:t>
            </w:r>
            <w:r w:rsidRPr="00992AED">
              <w:rPr>
                <w:rFonts w:cstheme="minorHAnsi"/>
                <w:b/>
                <w:bCs/>
              </w:rPr>
              <w:t>/</w:t>
            </w:r>
            <w:r w:rsidR="007A031A">
              <w:rPr>
                <w:rFonts w:cstheme="minorHAnsi"/>
                <w:b/>
                <w:bCs/>
              </w:rPr>
              <w:t>009</w:t>
            </w:r>
            <w:r w:rsidRPr="00992AED">
              <w:rPr>
                <w:rFonts w:cstheme="minorHAnsi"/>
              </w:rPr>
              <w:t xml:space="preserve"> To receive a report from the Safer Corby Team.</w:t>
            </w:r>
          </w:p>
          <w:p w14:paraId="281E8A92" w14:textId="464C1FCA" w:rsidR="006E3C03" w:rsidRPr="00992AED" w:rsidRDefault="006E3C03" w:rsidP="006E3C03">
            <w:pPr>
              <w:rPr>
                <w:rFonts w:cstheme="minorHAnsi"/>
                <w:b/>
                <w:bCs/>
              </w:rPr>
            </w:pPr>
            <w:r w:rsidRPr="00992AED">
              <w:rPr>
                <w:rFonts w:cstheme="minorHAnsi"/>
                <w:b/>
                <w:bCs/>
              </w:rPr>
              <w:t>RESOLVED</w:t>
            </w:r>
            <w:r w:rsidRPr="00992AED">
              <w:rPr>
                <w:rFonts w:cstheme="minorHAnsi"/>
              </w:rPr>
              <w:t xml:space="preserve">: </w:t>
            </w:r>
            <w:r w:rsidR="00C675E8" w:rsidRPr="00992AED">
              <w:rPr>
                <w:rFonts w:cstheme="minorHAnsi"/>
              </w:rPr>
              <w:t>No report received.</w:t>
            </w:r>
          </w:p>
        </w:tc>
      </w:tr>
      <w:tr w:rsidR="006E3C03" w:rsidRPr="00992AED" w14:paraId="2A5E3D69" w14:textId="77777777" w:rsidTr="00041410">
        <w:tc>
          <w:tcPr>
            <w:tcW w:w="9356" w:type="dxa"/>
            <w:gridSpan w:val="5"/>
          </w:tcPr>
          <w:p w14:paraId="4ECBBBFD" w14:textId="6B5265AF" w:rsidR="00D60D92" w:rsidRPr="00992AED" w:rsidRDefault="00DD564F" w:rsidP="006E3C03">
            <w:pPr>
              <w:rPr>
                <w:rFonts w:cstheme="minorHAnsi"/>
              </w:rPr>
            </w:pPr>
            <w:r w:rsidRPr="00992AED">
              <w:rPr>
                <w:rFonts w:cstheme="minorHAnsi"/>
                <w:b/>
                <w:bCs/>
              </w:rPr>
              <w:t>2</w:t>
            </w:r>
            <w:r w:rsidR="007A031A">
              <w:rPr>
                <w:rFonts w:cstheme="minorHAnsi"/>
                <w:b/>
                <w:bCs/>
              </w:rPr>
              <w:t>1</w:t>
            </w:r>
            <w:r w:rsidRPr="00992AED">
              <w:rPr>
                <w:rFonts w:cstheme="minorHAnsi"/>
                <w:b/>
                <w:bCs/>
              </w:rPr>
              <w:t>/</w:t>
            </w:r>
            <w:r w:rsidR="007A031A">
              <w:rPr>
                <w:rFonts w:cstheme="minorHAnsi"/>
                <w:b/>
                <w:bCs/>
              </w:rPr>
              <w:t>010</w:t>
            </w:r>
            <w:r w:rsidRPr="00992AED">
              <w:rPr>
                <w:rFonts w:cstheme="minorHAnsi"/>
                <w:b/>
                <w:bCs/>
              </w:rPr>
              <w:t xml:space="preserve"> </w:t>
            </w:r>
            <w:r w:rsidRPr="00992AED">
              <w:rPr>
                <w:rFonts w:cstheme="minorHAnsi"/>
              </w:rPr>
              <w:t xml:space="preserve">To receive </w:t>
            </w:r>
            <w:r w:rsidR="00471F51" w:rsidRPr="00992AED">
              <w:rPr>
                <w:rFonts w:cstheme="minorHAnsi"/>
              </w:rPr>
              <w:t>Financial statement dated</w:t>
            </w:r>
            <w:r w:rsidRPr="00992AED">
              <w:rPr>
                <w:rFonts w:cstheme="minorHAnsi"/>
              </w:rPr>
              <w:t xml:space="preserve"> </w:t>
            </w:r>
            <w:r w:rsidR="007A031A">
              <w:rPr>
                <w:rFonts w:cstheme="minorHAnsi"/>
              </w:rPr>
              <w:t>4</w:t>
            </w:r>
            <w:r w:rsidR="00471F51" w:rsidRPr="00992AED">
              <w:rPr>
                <w:rFonts w:cstheme="minorHAnsi"/>
              </w:rPr>
              <w:t>th</w:t>
            </w:r>
            <w:r w:rsidRPr="00992AED">
              <w:rPr>
                <w:rFonts w:cstheme="minorHAnsi"/>
              </w:rPr>
              <w:t xml:space="preserve"> </w:t>
            </w:r>
            <w:r w:rsidR="007A031A">
              <w:rPr>
                <w:rFonts w:cstheme="minorHAnsi"/>
              </w:rPr>
              <w:t>January</w:t>
            </w:r>
            <w:r w:rsidRPr="00992AED">
              <w:rPr>
                <w:rFonts w:cstheme="minorHAnsi"/>
                <w:color w:val="FF0000"/>
              </w:rPr>
              <w:t xml:space="preserve"> </w:t>
            </w:r>
            <w:r w:rsidRPr="00992AED">
              <w:rPr>
                <w:rFonts w:cstheme="minorHAnsi"/>
              </w:rPr>
              <w:t>202</w:t>
            </w:r>
            <w:r w:rsidR="007A031A">
              <w:rPr>
                <w:rFonts w:cstheme="minorHAnsi"/>
              </w:rPr>
              <w:t>1</w:t>
            </w:r>
            <w:r w:rsidRPr="00992AED">
              <w:rPr>
                <w:rFonts w:cstheme="minorHAnsi"/>
              </w:rPr>
              <w:t>: payments received and invoices paid.</w:t>
            </w:r>
          </w:p>
          <w:p w14:paraId="2DB7887B" w14:textId="455C12EF" w:rsidR="007A031A" w:rsidRPr="00F962EB" w:rsidRDefault="00471F51" w:rsidP="006E3C03">
            <w:pPr>
              <w:rPr>
                <w:rFonts w:cstheme="minorHAnsi"/>
              </w:rPr>
            </w:pPr>
            <w:r w:rsidRPr="00992AED">
              <w:rPr>
                <w:rFonts w:cstheme="minorHAnsi"/>
                <w:b/>
                <w:bCs/>
              </w:rPr>
              <w:t>RESOLVED</w:t>
            </w:r>
            <w:r w:rsidRPr="00992AED">
              <w:rPr>
                <w:rFonts w:cstheme="minorHAnsi"/>
              </w:rPr>
              <w:t>:  This report was approved.</w:t>
            </w:r>
            <w:r w:rsidR="00F962EB">
              <w:rPr>
                <w:rFonts w:cstheme="minorHAnsi"/>
              </w:rPr>
              <w:t xml:space="preserve">  </w:t>
            </w:r>
            <w:proofErr w:type="spellStart"/>
            <w:r w:rsidR="007A031A" w:rsidRPr="00F818DB">
              <w:rPr>
                <w:rFonts w:cstheme="minorHAnsi"/>
              </w:rPr>
              <w:t>Cllr.Smith</w:t>
            </w:r>
            <w:proofErr w:type="spellEnd"/>
            <w:r w:rsidR="00F818DB" w:rsidRPr="00F818DB">
              <w:rPr>
                <w:rFonts w:cstheme="minorHAnsi"/>
              </w:rPr>
              <w:t xml:space="preserve"> </w:t>
            </w:r>
            <w:r w:rsidR="00F818DB" w:rsidRPr="00F818DB">
              <w:t>verif</w:t>
            </w:r>
            <w:r w:rsidR="007914EF">
              <w:t>i</w:t>
            </w:r>
            <w:r w:rsidR="00F818DB" w:rsidRPr="00F818DB">
              <w:t xml:space="preserve">ed </w:t>
            </w:r>
            <w:r w:rsidR="00F818DB" w:rsidRPr="00005E63">
              <w:t>and sign</w:t>
            </w:r>
            <w:r w:rsidR="00F818DB">
              <w:t>ed</w:t>
            </w:r>
            <w:r w:rsidR="00F818DB" w:rsidRPr="00005E63">
              <w:t xml:space="preserve"> the bank reconciliation for </w:t>
            </w:r>
            <w:r w:rsidR="00F818DB">
              <w:t>January</w:t>
            </w:r>
            <w:r w:rsidR="00F818DB" w:rsidRPr="00005E63">
              <w:t xml:space="preserve"> 202</w:t>
            </w:r>
            <w:r w:rsidR="00F818DB">
              <w:t>1</w:t>
            </w:r>
            <w:r w:rsidR="00F818DB" w:rsidRPr="00005E63">
              <w:t>.</w:t>
            </w:r>
            <w:r w:rsidR="00F818DB">
              <w:t xml:space="preserve">  </w:t>
            </w:r>
          </w:p>
          <w:p w14:paraId="06AF23A1" w14:textId="77777777" w:rsidR="00265DDA" w:rsidRDefault="00265DDA" w:rsidP="00265DDA">
            <w:pPr>
              <w:rPr>
                <w:rFonts w:ascii="Calibri" w:hAnsi="Calibri" w:cs="Calibri"/>
              </w:rPr>
            </w:pPr>
            <w:r>
              <w:rPr>
                <w:rFonts w:ascii="Calibri" w:hAnsi="Calibri" w:cs="Calibri"/>
              </w:rPr>
              <w:t>Parish Council noted that the following rental amounts were due to be paid for 2020:</w:t>
            </w:r>
          </w:p>
          <w:p w14:paraId="07F693BC" w14:textId="77777777" w:rsidR="00265DDA" w:rsidRDefault="00265DDA" w:rsidP="00265DDA">
            <w:pPr>
              <w:rPr>
                <w:rFonts w:ascii="Calibri" w:hAnsi="Calibri" w:cs="Calibri"/>
              </w:rPr>
            </w:pPr>
            <w:r>
              <w:rPr>
                <w:rFonts w:ascii="Calibri" w:hAnsi="Calibri" w:cs="Calibri"/>
              </w:rPr>
              <w:t>Sports &amp; Social Club               £769</w:t>
            </w:r>
          </w:p>
          <w:p w14:paraId="198E4846" w14:textId="77777777" w:rsidR="00265DDA" w:rsidRDefault="00265DDA" w:rsidP="00265DDA">
            <w:pPr>
              <w:rPr>
                <w:rFonts w:ascii="Calibri" w:hAnsi="Calibri" w:cs="Calibri"/>
              </w:rPr>
            </w:pPr>
            <w:r>
              <w:rPr>
                <w:rFonts w:ascii="Calibri" w:hAnsi="Calibri" w:cs="Calibri"/>
              </w:rPr>
              <w:t>Silver Band                               £100</w:t>
            </w:r>
          </w:p>
          <w:p w14:paraId="02776905" w14:textId="77777777" w:rsidR="00265DDA" w:rsidRDefault="00265DDA" w:rsidP="00265DDA">
            <w:pPr>
              <w:rPr>
                <w:rFonts w:ascii="Calibri" w:hAnsi="Calibri" w:cs="Calibri"/>
              </w:rPr>
            </w:pPr>
            <w:r>
              <w:rPr>
                <w:rFonts w:ascii="Calibri" w:hAnsi="Calibri" w:cs="Calibri"/>
              </w:rPr>
              <w:t>The payments due for use of facilities during 2020 were noted as follows</w:t>
            </w:r>
          </w:p>
          <w:p w14:paraId="3A049226" w14:textId="77777777" w:rsidR="00265DDA" w:rsidRDefault="00265DDA" w:rsidP="00265DDA">
            <w:pPr>
              <w:rPr>
                <w:rFonts w:ascii="Calibri" w:hAnsi="Calibri" w:cs="Calibri"/>
              </w:rPr>
            </w:pPr>
            <w:r>
              <w:rPr>
                <w:rFonts w:ascii="Calibri" w:hAnsi="Calibri" w:cs="Calibri"/>
              </w:rPr>
              <w:t>School                                       £150</w:t>
            </w:r>
          </w:p>
          <w:p w14:paraId="5C679186" w14:textId="77777777" w:rsidR="00265DDA" w:rsidRDefault="00265DDA" w:rsidP="00265DDA">
            <w:pPr>
              <w:rPr>
                <w:rFonts w:ascii="Calibri" w:hAnsi="Calibri" w:cs="Calibri"/>
              </w:rPr>
            </w:pPr>
            <w:r>
              <w:rPr>
                <w:rFonts w:ascii="Calibri" w:hAnsi="Calibri" w:cs="Calibri"/>
              </w:rPr>
              <w:t>Football Club                           £684</w:t>
            </w:r>
          </w:p>
          <w:p w14:paraId="41490C00" w14:textId="4530C65C" w:rsidR="00D06466" w:rsidRPr="00265DDA" w:rsidRDefault="00265DDA" w:rsidP="00265DDA">
            <w:pPr>
              <w:rPr>
                <w:rFonts w:ascii="Calibri" w:hAnsi="Calibri" w:cs="Calibri"/>
                <w:color w:val="1F497D"/>
              </w:rPr>
            </w:pPr>
            <w:r>
              <w:rPr>
                <w:rFonts w:ascii="Calibri" w:hAnsi="Calibri" w:cs="Calibri"/>
              </w:rPr>
              <w:t>Due to the pandemic the Cricket Club were not active and did not play in 2020, therefore, their normal payment will be waived.</w:t>
            </w:r>
          </w:p>
        </w:tc>
      </w:tr>
      <w:tr w:rsidR="006E3C03" w:rsidRPr="00992AED" w14:paraId="67649BD2" w14:textId="77777777" w:rsidTr="00041410">
        <w:tc>
          <w:tcPr>
            <w:tcW w:w="9356" w:type="dxa"/>
            <w:gridSpan w:val="5"/>
          </w:tcPr>
          <w:p w14:paraId="18A4051B" w14:textId="77777777" w:rsidR="006E3C03" w:rsidRPr="00992AED" w:rsidRDefault="006E3C03" w:rsidP="006347BA">
            <w:pPr>
              <w:rPr>
                <w:rFonts w:cstheme="minorHAnsi"/>
                <w:b/>
                <w:bCs/>
              </w:rPr>
            </w:pPr>
            <w:r w:rsidRPr="00992AED">
              <w:rPr>
                <w:rFonts w:cstheme="minorHAnsi"/>
                <w:b/>
                <w:bCs/>
              </w:rPr>
              <w:lastRenderedPageBreak/>
              <w:t>Payments</w:t>
            </w:r>
          </w:p>
        </w:tc>
      </w:tr>
      <w:tr w:rsidR="006E3C03" w:rsidRPr="00992AED" w14:paraId="178D642E" w14:textId="77777777" w:rsidTr="00041410">
        <w:tc>
          <w:tcPr>
            <w:tcW w:w="1055" w:type="dxa"/>
          </w:tcPr>
          <w:p w14:paraId="19BABE47" w14:textId="77777777" w:rsidR="006E3C03" w:rsidRPr="00992AED" w:rsidRDefault="006E3C03" w:rsidP="006347BA">
            <w:pPr>
              <w:rPr>
                <w:rFonts w:cstheme="minorHAnsi"/>
                <w:b/>
                <w:bCs/>
              </w:rPr>
            </w:pPr>
            <w:r w:rsidRPr="00992AED">
              <w:rPr>
                <w:rFonts w:cstheme="minorHAnsi"/>
                <w:b/>
                <w:bCs/>
              </w:rPr>
              <w:t>Date</w:t>
            </w:r>
          </w:p>
        </w:tc>
        <w:tc>
          <w:tcPr>
            <w:tcW w:w="3510" w:type="dxa"/>
          </w:tcPr>
          <w:p w14:paraId="2C226E5B" w14:textId="77777777" w:rsidR="006E3C03" w:rsidRPr="00992AED" w:rsidRDefault="006E3C03" w:rsidP="006347BA">
            <w:pPr>
              <w:rPr>
                <w:rFonts w:cstheme="minorHAnsi"/>
                <w:b/>
                <w:bCs/>
              </w:rPr>
            </w:pPr>
            <w:r w:rsidRPr="00992AED">
              <w:rPr>
                <w:rFonts w:cstheme="minorHAnsi"/>
                <w:b/>
                <w:bCs/>
              </w:rPr>
              <w:t>Purpose</w:t>
            </w:r>
          </w:p>
        </w:tc>
        <w:tc>
          <w:tcPr>
            <w:tcW w:w="2234" w:type="dxa"/>
          </w:tcPr>
          <w:p w14:paraId="3FF05441" w14:textId="77777777" w:rsidR="006E3C03" w:rsidRPr="00992AED" w:rsidRDefault="006E3C03" w:rsidP="006347BA">
            <w:pPr>
              <w:rPr>
                <w:rFonts w:cstheme="minorHAnsi"/>
                <w:b/>
                <w:bCs/>
              </w:rPr>
            </w:pPr>
            <w:r w:rsidRPr="00992AED">
              <w:rPr>
                <w:rFonts w:cstheme="minorHAnsi"/>
                <w:b/>
                <w:bCs/>
              </w:rPr>
              <w:t>Payee</w:t>
            </w:r>
          </w:p>
        </w:tc>
        <w:tc>
          <w:tcPr>
            <w:tcW w:w="2557" w:type="dxa"/>
            <w:gridSpan w:val="2"/>
          </w:tcPr>
          <w:p w14:paraId="01DD0820" w14:textId="77777777" w:rsidR="006E3C03" w:rsidRPr="00992AED" w:rsidRDefault="006E3C03" w:rsidP="006347BA">
            <w:pPr>
              <w:rPr>
                <w:rFonts w:cstheme="minorHAnsi"/>
                <w:b/>
                <w:bCs/>
              </w:rPr>
            </w:pPr>
            <w:r w:rsidRPr="00992AED">
              <w:rPr>
                <w:rFonts w:cstheme="minorHAnsi"/>
                <w:b/>
                <w:bCs/>
              </w:rPr>
              <w:t>Amount</w:t>
            </w:r>
          </w:p>
        </w:tc>
      </w:tr>
      <w:tr w:rsidR="00E71188" w:rsidRPr="00992AED" w14:paraId="73C8025D" w14:textId="77777777" w:rsidTr="00041410">
        <w:tc>
          <w:tcPr>
            <w:tcW w:w="1055" w:type="dxa"/>
          </w:tcPr>
          <w:p w14:paraId="5C1BB7FD" w14:textId="34F5AE25" w:rsidR="006E3C03" w:rsidRPr="00992AED" w:rsidRDefault="00E91038" w:rsidP="006347BA">
            <w:pPr>
              <w:rPr>
                <w:rFonts w:cstheme="minorHAnsi"/>
              </w:rPr>
            </w:pPr>
            <w:r>
              <w:rPr>
                <w:rFonts w:cstheme="minorHAnsi"/>
              </w:rPr>
              <w:t>07</w:t>
            </w:r>
            <w:r w:rsidR="00465F47" w:rsidRPr="00992AED">
              <w:rPr>
                <w:rFonts w:cstheme="minorHAnsi"/>
              </w:rPr>
              <w:t>/1</w:t>
            </w:r>
            <w:r>
              <w:rPr>
                <w:rFonts w:cstheme="minorHAnsi"/>
              </w:rPr>
              <w:t>2</w:t>
            </w:r>
            <w:r w:rsidR="00465F47" w:rsidRPr="00992AED">
              <w:rPr>
                <w:rFonts w:cstheme="minorHAnsi"/>
              </w:rPr>
              <w:t>/20</w:t>
            </w:r>
          </w:p>
        </w:tc>
        <w:tc>
          <w:tcPr>
            <w:tcW w:w="3510" w:type="dxa"/>
          </w:tcPr>
          <w:p w14:paraId="2E6E4F62" w14:textId="6D160F90" w:rsidR="006E3C03" w:rsidRPr="00E91038" w:rsidRDefault="00E91038" w:rsidP="006347BA">
            <w:pPr>
              <w:rPr>
                <w:rFonts w:cstheme="minorHAnsi"/>
              </w:rPr>
            </w:pPr>
            <w:r>
              <w:rPr>
                <w:rFonts w:cstheme="minorHAnsi"/>
              </w:rPr>
              <w:t>Room Hire</w:t>
            </w:r>
          </w:p>
        </w:tc>
        <w:tc>
          <w:tcPr>
            <w:tcW w:w="2234" w:type="dxa"/>
          </w:tcPr>
          <w:p w14:paraId="58E840B6" w14:textId="5F32F887" w:rsidR="006E3C03" w:rsidRPr="00992AED" w:rsidRDefault="00E91038" w:rsidP="006347BA">
            <w:pPr>
              <w:rPr>
                <w:rFonts w:cstheme="minorHAnsi"/>
              </w:rPr>
            </w:pPr>
            <w:r>
              <w:rPr>
                <w:rFonts w:cstheme="minorHAnsi"/>
              </w:rPr>
              <w:t>Gretton Village Hall</w:t>
            </w:r>
          </w:p>
        </w:tc>
        <w:tc>
          <w:tcPr>
            <w:tcW w:w="2557" w:type="dxa"/>
            <w:gridSpan w:val="2"/>
          </w:tcPr>
          <w:p w14:paraId="61076559" w14:textId="0F8D9307" w:rsidR="006E3C03" w:rsidRPr="00992AED" w:rsidRDefault="00465F47" w:rsidP="006347BA">
            <w:pPr>
              <w:jc w:val="right"/>
              <w:rPr>
                <w:rFonts w:cstheme="minorHAnsi"/>
              </w:rPr>
            </w:pPr>
            <w:r w:rsidRPr="00992AED">
              <w:rPr>
                <w:rFonts w:cstheme="minorHAnsi"/>
              </w:rPr>
              <w:t>£</w:t>
            </w:r>
            <w:r w:rsidR="00E91038">
              <w:rPr>
                <w:rFonts w:cstheme="minorHAnsi"/>
              </w:rPr>
              <w:t>132.00</w:t>
            </w:r>
          </w:p>
        </w:tc>
      </w:tr>
      <w:tr w:rsidR="00EA1974" w:rsidRPr="00992AED" w14:paraId="742F9B09" w14:textId="77777777" w:rsidTr="00041410">
        <w:tc>
          <w:tcPr>
            <w:tcW w:w="1055" w:type="dxa"/>
          </w:tcPr>
          <w:p w14:paraId="2F7D5808" w14:textId="0E82692B" w:rsidR="00EA1974" w:rsidRPr="00992AED" w:rsidRDefault="00E91038" w:rsidP="006347BA">
            <w:pPr>
              <w:rPr>
                <w:rFonts w:cstheme="minorHAnsi"/>
              </w:rPr>
            </w:pPr>
            <w:r>
              <w:rPr>
                <w:rFonts w:cstheme="minorHAnsi"/>
              </w:rPr>
              <w:t>16</w:t>
            </w:r>
            <w:r w:rsidR="00EA1974" w:rsidRPr="00992AED">
              <w:rPr>
                <w:rFonts w:cstheme="minorHAnsi"/>
              </w:rPr>
              <w:t>/1</w:t>
            </w:r>
            <w:r>
              <w:rPr>
                <w:rFonts w:cstheme="minorHAnsi"/>
              </w:rPr>
              <w:t>2</w:t>
            </w:r>
            <w:r w:rsidR="00EA1974" w:rsidRPr="00992AED">
              <w:rPr>
                <w:rFonts w:cstheme="minorHAnsi"/>
              </w:rPr>
              <w:t>/20</w:t>
            </w:r>
          </w:p>
        </w:tc>
        <w:tc>
          <w:tcPr>
            <w:tcW w:w="3510" w:type="dxa"/>
          </w:tcPr>
          <w:p w14:paraId="76A6F8D4" w14:textId="1537658E" w:rsidR="00EA1974" w:rsidRPr="00E91038" w:rsidRDefault="00E91038" w:rsidP="006347BA">
            <w:pPr>
              <w:rPr>
                <w:rFonts w:cstheme="minorHAnsi"/>
              </w:rPr>
            </w:pPr>
            <w:r>
              <w:rPr>
                <w:rFonts w:cstheme="minorHAnsi"/>
              </w:rPr>
              <w:t>Tree works at Pocket Park</w:t>
            </w:r>
          </w:p>
        </w:tc>
        <w:tc>
          <w:tcPr>
            <w:tcW w:w="2234" w:type="dxa"/>
          </w:tcPr>
          <w:p w14:paraId="7EA4D99E" w14:textId="7C0D21D3" w:rsidR="00EA1974" w:rsidRPr="00992AED" w:rsidRDefault="00E91038" w:rsidP="006347BA">
            <w:pPr>
              <w:rPr>
                <w:rFonts w:cstheme="minorHAnsi"/>
              </w:rPr>
            </w:pPr>
            <w:r>
              <w:rPr>
                <w:rFonts w:cstheme="minorHAnsi"/>
              </w:rPr>
              <w:t>MB Tree Surgery</w:t>
            </w:r>
          </w:p>
        </w:tc>
        <w:tc>
          <w:tcPr>
            <w:tcW w:w="2557" w:type="dxa"/>
            <w:gridSpan w:val="2"/>
          </w:tcPr>
          <w:p w14:paraId="153D854D" w14:textId="56900348" w:rsidR="00EA1974" w:rsidRPr="00992AED" w:rsidRDefault="00EA1974" w:rsidP="006347BA">
            <w:pPr>
              <w:jc w:val="right"/>
              <w:rPr>
                <w:rFonts w:cstheme="minorHAnsi"/>
              </w:rPr>
            </w:pPr>
            <w:r w:rsidRPr="00992AED">
              <w:rPr>
                <w:rFonts w:cstheme="minorHAnsi"/>
              </w:rPr>
              <w:t>£2</w:t>
            </w:r>
            <w:r w:rsidR="00E91038">
              <w:rPr>
                <w:rFonts w:cstheme="minorHAnsi"/>
              </w:rPr>
              <w:t>5</w:t>
            </w:r>
            <w:r w:rsidRPr="00992AED">
              <w:rPr>
                <w:rFonts w:cstheme="minorHAnsi"/>
              </w:rPr>
              <w:t>0.00</w:t>
            </w:r>
          </w:p>
        </w:tc>
      </w:tr>
      <w:tr w:rsidR="00EA1974" w:rsidRPr="00992AED" w14:paraId="2BEFD03C" w14:textId="77777777" w:rsidTr="00041410">
        <w:tc>
          <w:tcPr>
            <w:tcW w:w="1055" w:type="dxa"/>
          </w:tcPr>
          <w:p w14:paraId="2E6217D3" w14:textId="611130D9" w:rsidR="00EA1974" w:rsidRPr="00992AED" w:rsidRDefault="00EA1974" w:rsidP="006347BA">
            <w:pPr>
              <w:rPr>
                <w:rFonts w:cstheme="minorHAnsi"/>
              </w:rPr>
            </w:pPr>
            <w:r w:rsidRPr="00992AED">
              <w:rPr>
                <w:rFonts w:cstheme="minorHAnsi"/>
              </w:rPr>
              <w:t>1</w:t>
            </w:r>
            <w:r w:rsidR="00E91038">
              <w:rPr>
                <w:rFonts w:cstheme="minorHAnsi"/>
              </w:rPr>
              <w:t>5</w:t>
            </w:r>
            <w:r w:rsidRPr="00992AED">
              <w:rPr>
                <w:rFonts w:cstheme="minorHAnsi"/>
              </w:rPr>
              <w:t>/1</w:t>
            </w:r>
            <w:r w:rsidR="00E91038">
              <w:rPr>
                <w:rFonts w:cstheme="minorHAnsi"/>
              </w:rPr>
              <w:t>2</w:t>
            </w:r>
            <w:r w:rsidRPr="00992AED">
              <w:rPr>
                <w:rFonts w:cstheme="minorHAnsi"/>
              </w:rPr>
              <w:t>/20</w:t>
            </w:r>
          </w:p>
        </w:tc>
        <w:tc>
          <w:tcPr>
            <w:tcW w:w="3510" w:type="dxa"/>
          </w:tcPr>
          <w:p w14:paraId="0438BD04" w14:textId="68BCE0BA" w:rsidR="00EA1974" w:rsidRPr="00E91038" w:rsidRDefault="00E91038" w:rsidP="006347BA">
            <w:pPr>
              <w:rPr>
                <w:rFonts w:cstheme="minorHAnsi"/>
              </w:rPr>
            </w:pPr>
            <w:r>
              <w:rPr>
                <w:rFonts w:cstheme="minorHAnsi"/>
              </w:rPr>
              <w:t>Printing December Newsletter</w:t>
            </w:r>
          </w:p>
        </w:tc>
        <w:tc>
          <w:tcPr>
            <w:tcW w:w="2234" w:type="dxa"/>
          </w:tcPr>
          <w:p w14:paraId="0FB8013F" w14:textId="2042F74D" w:rsidR="00EA1974" w:rsidRPr="00992AED" w:rsidRDefault="00E91038" w:rsidP="006347BA">
            <w:pPr>
              <w:rPr>
                <w:rFonts w:cstheme="minorHAnsi"/>
              </w:rPr>
            </w:pPr>
            <w:r>
              <w:rPr>
                <w:rFonts w:cstheme="minorHAnsi"/>
              </w:rPr>
              <w:t>The Copy Shop</w:t>
            </w:r>
          </w:p>
        </w:tc>
        <w:tc>
          <w:tcPr>
            <w:tcW w:w="2557" w:type="dxa"/>
            <w:gridSpan w:val="2"/>
          </w:tcPr>
          <w:p w14:paraId="2114899B" w14:textId="2F80F831" w:rsidR="00EA1974" w:rsidRPr="00992AED" w:rsidRDefault="00EA1974" w:rsidP="006347BA">
            <w:pPr>
              <w:jc w:val="right"/>
              <w:rPr>
                <w:rFonts w:cstheme="minorHAnsi"/>
              </w:rPr>
            </w:pPr>
            <w:r w:rsidRPr="00992AED">
              <w:rPr>
                <w:rFonts w:cstheme="minorHAnsi"/>
              </w:rPr>
              <w:t>£1</w:t>
            </w:r>
            <w:r w:rsidR="00E91038">
              <w:rPr>
                <w:rFonts w:cstheme="minorHAnsi"/>
              </w:rPr>
              <w:t>48.80</w:t>
            </w:r>
          </w:p>
        </w:tc>
      </w:tr>
      <w:tr w:rsidR="00E71188" w:rsidRPr="00992AED" w14:paraId="5AEDD27E" w14:textId="77777777" w:rsidTr="00041410">
        <w:tc>
          <w:tcPr>
            <w:tcW w:w="1055" w:type="dxa"/>
          </w:tcPr>
          <w:p w14:paraId="5B0F8D5D" w14:textId="78C0CCEC" w:rsidR="006E3C03" w:rsidRPr="00992AED" w:rsidRDefault="00E91038" w:rsidP="006347BA">
            <w:pPr>
              <w:rPr>
                <w:rFonts w:cstheme="minorHAnsi"/>
              </w:rPr>
            </w:pPr>
            <w:r>
              <w:rPr>
                <w:rFonts w:cstheme="minorHAnsi"/>
              </w:rPr>
              <w:t>17</w:t>
            </w:r>
            <w:r w:rsidR="006E3C03" w:rsidRPr="00992AED">
              <w:rPr>
                <w:rFonts w:cstheme="minorHAnsi"/>
              </w:rPr>
              <w:t>/</w:t>
            </w:r>
            <w:r w:rsidR="00465F47" w:rsidRPr="00992AED">
              <w:rPr>
                <w:rFonts w:cstheme="minorHAnsi"/>
              </w:rPr>
              <w:t>1</w:t>
            </w:r>
            <w:r w:rsidR="00EA1974" w:rsidRPr="00992AED">
              <w:rPr>
                <w:rFonts w:cstheme="minorHAnsi"/>
              </w:rPr>
              <w:t>2</w:t>
            </w:r>
            <w:r w:rsidR="006E3C03" w:rsidRPr="00992AED">
              <w:rPr>
                <w:rFonts w:cstheme="minorHAnsi"/>
              </w:rPr>
              <w:t>/20</w:t>
            </w:r>
          </w:p>
        </w:tc>
        <w:tc>
          <w:tcPr>
            <w:tcW w:w="3510" w:type="dxa"/>
          </w:tcPr>
          <w:p w14:paraId="7EAF120E" w14:textId="21703C87" w:rsidR="006E3C03" w:rsidRPr="007F161C" w:rsidRDefault="00E91038" w:rsidP="006347BA">
            <w:pPr>
              <w:rPr>
                <w:rFonts w:cstheme="minorHAnsi"/>
                <w:color w:val="FF0000"/>
              </w:rPr>
            </w:pPr>
            <w:r>
              <w:rPr>
                <w:rFonts w:cstheme="minorHAnsi"/>
              </w:rPr>
              <w:t>Pads for IPAD SP1 Defibrillator</w:t>
            </w:r>
            <w:r w:rsidR="006E3C03" w:rsidRPr="007F161C">
              <w:rPr>
                <w:rFonts w:cstheme="minorHAnsi"/>
                <w:color w:val="FF0000"/>
              </w:rPr>
              <w:t xml:space="preserve"> </w:t>
            </w:r>
          </w:p>
        </w:tc>
        <w:tc>
          <w:tcPr>
            <w:tcW w:w="2234" w:type="dxa"/>
          </w:tcPr>
          <w:p w14:paraId="1D54AB28" w14:textId="3AB87E71" w:rsidR="006E3C03" w:rsidRPr="00992AED" w:rsidRDefault="00E91038" w:rsidP="006347BA">
            <w:pPr>
              <w:rPr>
                <w:rFonts w:cstheme="minorHAnsi"/>
              </w:rPr>
            </w:pPr>
            <w:r>
              <w:rPr>
                <w:rFonts w:cstheme="minorHAnsi"/>
              </w:rPr>
              <w:t>Defib Store</w:t>
            </w:r>
          </w:p>
        </w:tc>
        <w:tc>
          <w:tcPr>
            <w:tcW w:w="2557" w:type="dxa"/>
            <w:gridSpan w:val="2"/>
          </w:tcPr>
          <w:p w14:paraId="5436F1F9" w14:textId="46F7B185" w:rsidR="006E3C03" w:rsidRPr="00992AED" w:rsidRDefault="00F357ED" w:rsidP="006347BA">
            <w:pPr>
              <w:jc w:val="right"/>
              <w:rPr>
                <w:rFonts w:cstheme="minorHAnsi"/>
              </w:rPr>
            </w:pPr>
            <w:r w:rsidRPr="00992AED">
              <w:rPr>
                <w:rFonts w:cstheme="minorHAnsi"/>
              </w:rPr>
              <w:t>£</w:t>
            </w:r>
            <w:r w:rsidR="00E91038">
              <w:rPr>
                <w:rFonts w:cstheme="minorHAnsi"/>
              </w:rPr>
              <w:t>88.74</w:t>
            </w:r>
          </w:p>
        </w:tc>
      </w:tr>
      <w:tr w:rsidR="00E91038" w:rsidRPr="00992AED" w14:paraId="6D95EEC1" w14:textId="77777777" w:rsidTr="00041410">
        <w:tc>
          <w:tcPr>
            <w:tcW w:w="1055" w:type="dxa"/>
          </w:tcPr>
          <w:p w14:paraId="2DAE3A5B" w14:textId="4C06A0FA" w:rsidR="00E91038" w:rsidRPr="00992AED" w:rsidRDefault="00E91038" w:rsidP="006347BA">
            <w:pPr>
              <w:rPr>
                <w:rFonts w:cstheme="minorHAnsi"/>
              </w:rPr>
            </w:pPr>
            <w:r>
              <w:rPr>
                <w:rFonts w:cstheme="minorHAnsi"/>
              </w:rPr>
              <w:t>21/12/20</w:t>
            </w:r>
          </w:p>
        </w:tc>
        <w:tc>
          <w:tcPr>
            <w:tcW w:w="3510" w:type="dxa"/>
          </w:tcPr>
          <w:p w14:paraId="1001805D" w14:textId="31308AFA" w:rsidR="00E91038" w:rsidRPr="00992AED" w:rsidRDefault="00E91038" w:rsidP="006347BA">
            <w:pPr>
              <w:rPr>
                <w:rFonts w:cstheme="minorHAnsi"/>
              </w:rPr>
            </w:pPr>
            <w:r>
              <w:rPr>
                <w:rFonts w:cstheme="minorHAnsi"/>
              </w:rPr>
              <w:t>Salaries</w:t>
            </w:r>
          </w:p>
        </w:tc>
        <w:tc>
          <w:tcPr>
            <w:tcW w:w="2234" w:type="dxa"/>
          </w:tcPr>
          <w:p w14:paraId="24A63851" w14:textId="5EE678F8" w:rsidR="00E91038" w:rsidRPr="00992AED" w:rsidRDefault="00E91038" w:rsidP="006347BA">
            <w:pPr>
              <w:rPr>
                <w:rFonts w:cstheme="minorHAnsi"/>
              </w:rPr>
            </w:pPr>
            <w:proofErr w:type="spellStart"/>
            <w:r>
              <w:rPr>
                <w:rFonts w:cstheme="minorHAnsi"/>
              </w:rPr>
              <w:t>J.Clark</w:t>
            </w:r>
            <w:proofErr w:type="spellEnd"/>
          </w:p>
        </w:tc>
        <w:tc>
          <w:tcPr>
            <w:tcW w:w="2557" w:type="dxa"/>
            <w:gridSpan w:val="2"/>
          </w:tcPr>
          <w:p w14:paraId="17CB4EAD" w14:textId="0BB90BA6" w:rsidR="00E91038" w:rsidRPr="00992AED" w:rsidRDefault="00E91038" w:rsidP="006347BA">
            <w:pPr>
              <w:jc w:val="right"/>
              <w:rPr>
                <w:rFonts w:cstheme="minorHAnsi"/>
              </w:rPr>
            </w:pPr>
            <w:r>
              <w:rPr>
                <w:rFonts w:cstheme="minorHAnsi"/>
              </w:rPr>
              <w:t>£1,146.90</w:t>
            </w:r>
          </w:p>
        </w:tc>
      </w:tr>
      <w:tr w:rsidR="00E91038" w:rsidRPr="00992AED" w14:paraId="4D0A3901" w14:textId="77777777" w:rsidTr="00041410">
        <w:tc>
          <w:tcPr>
            <w:tcW w:w="1055" w:type="dxa"/>
          </w:tcPr>
          <w:p w14:paraId="1135A435" w14:textId="1886A382" w:rsidR="00E91038" w:rsidRPr="00992AED" w:rsidRDefault="00E91038" w:rsidP="006347BA">
            <w:pPr>
              <w:rPr>
                <w:rFonts w:cstheme="minorHAnsi"/>
              </w:rPr>
            </w:pPr>
            <w:r>
              <w:rPr>
                <w:rFonts w:cstheme="minorHAnsi"/>
              </w:rPr>
              <w:t>21/12/20</w:t>
            </w:r>
          </w:p>
        </w:tc>
        <w:tc>
          <w:tcPr>
            <w:tcW w:w="3510" w:type="dxa"/>
          </w:tcPr>
          <w:p w14:paraId="51E9423F" w14:textId="7D2C2EE7" w:rsidR="00E91038" w:rsidRPr="00992AED" w:rsidRDefault="00E91038" w:rsidP="006347BA">
            <w:pPr>
              <w:rPr>
                <w:rFonts w:cstheme="minorHAnsi"/>
              </w:rPr>
            </w:pPr>
            <w:r>
              <w:rPr>
                <w:rFonts w:cstheme="minorHAnsi"/>
              </w:rPr>
              <w:t>PAYE Income Tax</w:t>
            </w:r>
          </w:p>
        </w:tc>
        <w:tc>
          <w:tcPr>
            <w:tcW w:w="2234" w:type="dxa"/>
          </w:tcPr>
          <w:p w14:paraId="7C9F3F2D" w14:textId="39234B36" w:rsidR="00E91038" w:rsidRPr="00992AED" w:rsidRDefault="00E91038" w:rsidP="006347BA">
            <w:pPr>
              <w:rPr>
                <w:rFonts w:cstheme="minorHAnsi"/>
              </w:rPr>
            </w:pPr>
            <w:r>
              <w:rPr>
                <w:rFonts w:cstheme="minorHAnsi"/>
              </w:rPr>
              <w:t>HMRC</w:t>
            </w:r>
          </w:p>
        </w:tc>
        <w:tc>
          <w:tcPr>
            <w:tcW w:w="2557" w:type="dxa"/>
            <w:gridSpan w:val="2"/>
          </w:tcPr>
          <w:p w14:paraId="0447AED1" w14:textId="5A9939F4" w:rsidR="00E91038" w:rsidRPr="00992AED" w:rsidRDefault="00E91038" w:rsidP="006347BA">
            <w:pPr>
              <w:jc w:val="right"/>
              <w:rPr>
                <w:rFonts w:cstheme="minorHAnsi"/>
              </w:rPr>
            </w:pPr>
            <w:r>
              <w:rPr>
                <w:rFonts w:cstheme="minorHAnsi"/>
              </w:rPr>
              <w:t>£229.20</w:t>
            </w:r>
          </w:p>
        </w:tc>
      </w:tr>
      <w:tr w:rsidR="00E91038" w:rsidRPr="00992AED" w14:paraId="2F7041C5" w14:textId="77777777" w:rsidTr="00041410">
        <w:tc>
          <w:tcPr>
            <w:tcW w:w="1055" w:type="dxa"/>
          </w:tcPr>
          <w:p w14:paraId="4DC206FA" w14:textId="018B73DA" w:rsidR="00E91038" w:rsidRPr="00992AED" w:rsidRDefault="00E91038" w:rsidP="006347BA">
            <w:pPr>
              <w:rPr>
                <w:rFonts w:cstheme="minorHAnsi"/>
              </w:rPr>
            </w:pPr>
            <w:r>
              <w:rPr>
                <w:rFonts w:cstheme="minorHAnsi"/>
              </w:rPr>
              <w:t>22/12/20</w:t>
            </w:r>
          </w:p>
        </w:tc>
        <w:tc>
          <w:tcPr>
            <w:tcW w:w="3510" w:type="dxa"/>
          </w:tcPr>
          <w:p w14:paraId="27928076" w14:textId="08DBC57A" w:rsidR="00E91038" w:rsidRPr="00992AED" w:rsidRDefault="00E91038" w:rsidP="006347BA">
            <w:pPr>
              <w:rPr>
                <w:rFonts w:cstheme="minorHAnsi"/>
              </w:rPr>
            </w:pPr>
            <w:r>
              <w:rPr>
                <w:rFonts w:cstheme="minorHAnsi"/>
              </w:rPr>
              <w:t>Electricity bill for The Pavilion</w:t>
            </w:r>
          </w:p>
        </w:tc>
        <w:tc>
          <w:tcPr>
            <w:tcW w:w="2234" w:type="dxa"/>
          </w:tcPr>
          <w:p w14:paraId="3A56E7F7" w14:textId="56469928" w:rsidR="00E91038" w:rsidRPr="00992AED" w:rsidRDefault="00E91038" w:rsidP="006347BA">
            <w:pPr>
              <w:rPr>
                <w:rFonts w:cstheme="minorHAnsi"/>
              </w:rPr>
            </w:pPr>
            <w:r>
              <w:rPr>
                <w:rFonts w:cstheme="minorHAnsi"/>
              </w:rPr>
              <w:t>British Gas</w:t>
            </w:r>
          </w:p>
        </w:tc>
        <w:tc>
          <w:tcPr>
            <w:tcW w:w="2557" w:type="dxa"/>
            <w:gridSpan w:val="2"/>
          </w:tcPr>
          <w:p w14:paraId="330DB1F1" w14:textId="7EE11E08" w:rsidR="00E91038" w:rsidRPr="00992AED" w:rsidRDefault="00E91038" w:rsidP="006347BA">
            <w:pPr>
              <w:jc w:val="right"/>
              <w:rPr>
                <w:rFonts w:cstheme="minorHAnsi"/>
              </w:rPr>
            </w:pPr>
            <w:r>
              <w:rPr>
                <w:rFonts w:cstheme="minorHAnsi"/>
              </w:rPr>
              <w:t>£72.52</w:t>
            </w:r>
          </w:p>
        </w:tc>
      </w:tr>
      <w:tr w:rsidR="00E91038" w:rsidRPr="00992AED" w14:paraId="434553BB" w14:textId="77777777" w:rsidTr="00041410">
        <w:tc>
          <w:tcPr>
            <w:tcW w:w="1055" w:type="dxa"/>
          </w:tcPr>
          <w:p w14:paraId="0DC27065" w14:textId="3C475B97" w:rsidR="00E91038" w:rsidRPr="00992AED" w:rsidRDefault="00E91038" w:rsidP="006347BA">
            <w:pPr>
              <w:rPr>
                <w:rFonts w:cstheme="minorHAnsi"/>
              </w:rPr>
            </w:pPr>
            <w:r>
              <w:rPr>
                <w:rFonts w:cstheme="minorHAnsi"/>
              </w:rPr>
              <w:t>30/12/20</w:t>
            </w:r>
          </w:p>
        </w:tc>
        <w:tc>
          <w:tcPr>
            <w:tcW w:w="3510" w:type="dxa"/>
          </w:tcPr>
          <w:p w14:paraId="775E9E4A" w14:textId="730303F8" w:rsidR="00E91038" w:rsidRPr="00992AED" w:rsidRDefault="00E91038" w:rsidP="006347BA">
            <w:pPr>
              <w:rPr>
                <w:rFonts w:cstheme="minorHAnsi"/>
              </w:rPr>
            </w:pPr>
            <w:r>
              <w:rPr>
                <w:rFonts w:cstheme="minorHAnsi"/>
              </w:rPr>
              <w:t>Electricity bill for The Pavilion</w:t>
            </w:r>
          </w:p>
        </w:tc>
        <w:tc>
          <w:tcPr>
            <w:tcW w:w="2234" w:type="dxa"/>
          </w:tcPr>
          <w:p w14:paraId="03EB87A7" w14:textId="24C5C0D8" w:rsidR="00E91038" w:rsidRPr="00992AED" w:rsidRDefault="00E91038" w:rsidP="006347BA">
            <w:pPr>
              <w:rPr>
                <w:rFonts w:cstheme="minorHAnsi"/>
              </w:rPr>
            </w:pPr>
            <w:proofErr w:type="spellStart"/>
            <w:r>
              <w:rPr>
                <w:rFonts w:cstheme="minorHAnsi"/>
              </w:rPr>
              <w:t>Briths</w:t>
            </w:r>
            <w:proofErr w:type="spellEnd"/>
            <w:r>
              <w:rPr>
                <w:rFonts w:cstheme="minorHAnsi"/>
              </w:rPr>
              <w:t xml:space="preserve"> Gas</w:t>
            </w:r>
          </w:p>
        </w:tc>
        <w:tc>
          <w:tcPr>
            <w:tcW w:w="2557" w:type="dxa"/>
            <w:gridSpan w:val="2"/>
          </w:tcPr>
          <w:p w14:paraId="7DBFD46D" w14:textId="24199DA2" w:rsidR="00E91038" w:rsidRPr="00992AED" w:rsidRDefault="00E91038" w:rsidP="006347BA">
            <w:pPr>
              <w:jc w:val="right"/>
              <w:rPr>
                <w:rFonts w:cstheme="minorHAnsi"/>
              </w:rPr>
            </w:pPr>
            <w:r>
              <w:rPr>
                <w:rFonts w:cstheme="minorHAnsi"/>
              </w:rPr>
              <w:t>£19.19</w:t>
            </w:r>
          </w:p>
        </w:tc>
      </w:tr>
      <w:tr w:rsidR="00E71188" w:rsidRPr="00992AED" w14:paraId="0F852A69" w14:textId="77777777" w:rsidTr="00041410">
        <w:tc>
          <w:tcPr>
            <w:tcW w:w="1055" w:type="dxa"/>
          </w:tcPr>
          <w:p w14:paraId="02E026BD" w14:textId="30D991EC" w:rsidR="006E3C03" w:rsidRPr="00992AED" w:rsidRDefault="00E91038" w:rsidP="006347BA">
            <w:pPr>
              <w:rPr>
                <w:rFonts w:cstheme="minorHAnsi"/>
              </w:rPr>
            </w:pPr>
            <w:r>
              <w:rPr>
                <w:rFonts w:cstheme="minorHAnsi"/>
              </w:rPr>
              <w:t>13</w:t>
            </w:r>
            <w:r w:rsidR="006E3C03" w:rsidRPr="00992AED">
              <w:rPr>
                <w:rFonts w:cstheme="minorHAnsi"/>
              </w:rPr>
              <w:t>/</w:t>
            </w:r>
            <w:r w:rsidR="00F357ED" w:rsidRPr="00992AED">
              <w:rPr>
                <w:rFonts w:cstheme="minorHAnsi"/>
              </w:rPr>
              <w:t>1</w:t>
            </w:r>
            <w:r w:rsidR="00EA1974" w:rsidRPr="00992AED">
              <w:rPr>
                <w:rFonts w:cstheme="minorHAnsi"/>
              </w:rPr>
              <w:t>2</w:t>
            </w:r>
            <w:r w:rsidR="006E3C03" w:rsidRPr="00992AED">
              <w:rPr>
                <w:rFonts w:cstheme="minorHAnsi"/>
              </w:rPr>
              <w:t>/20</w:t>
            </w:r>
          </w:p>
        </w:tc>
        <w:tc>
          <w:tcPr>
            <w:tcW w:w="3510" w:type="dxa"/>
          </w:tcPr>
          <w:p w14:paraId="6C3ADDB9" w14:textId="77777777" w:rsidR="006E3C03" w:rsidRPr="00992AED" w:rsidRDefault="006E3C03" w:rsidP="006347BA">
            <w:pPr>
              <w:rPr>
                <w:rFonts w:cstheme="minorHAnsi"/>
              </w:rPr>
            </w:pPr>
            <w:r w:rsidRPr="00992AED">
              <w:rPr>
                <w:rFonts w:cstheme="minorHAnsi"/>
              </w:rPr>
              <w:t>Platform for Remote meetings</w:t>
            </w:r>
          </w:p>
        </w:tc>
        <w:tc>
          <w:tcPr>
            <w:tcW w:w="2234" w:type="dxa"/>
          </w:tcPr>
          <w:p w14:paraId="295903D6" w14:textId="6AABEF9F" w:rsidR="006E3C03" w:rsidRPr="00992AED" w:rsidRDefault="006E3C03" w:rsidP="006347BA">
            <w:pPr>
              <w:rPr>
                <w:rFonts w:cstheme="minorHAnsi"/>
              </w:rPr>
            </w:pPr>
            <w:r w:rsidRPr="00992AED">
              <w:rPr>
                <w:rFonts w:cstheme="minorHAnsi"/>
              </w:rPr>
              <w:t>Zoom</w:t>
            </w:r>
          </w:p>
        </w:tc>
        <w:tc>
          <w:tcPr>
            <w:tcW w:w="2557" w:type="dxa"/>
            <w:gridSpan w:val="2"/>
          </w:tcPr>
          <w:p w14:paraId="56F4FC70" w14:textId="7002FDD3" w:rsidR="006E3C03" w:rsidRPr="00992AED" w:rsidRDefault="006E3C03" w:rsidP="006347BA">
            <w:pPr>
              <w:jc w:val="right"/>
              <w:rPr>
                <w:rFonts w:cstheme="minorHAnsi"/>
              </w:rPr>
            </w:pPr>
            <w:r w:rsidRPr="00992AED">
              <w:rPr>
                <w:rFonts w:cstheme="minorHAnsi"/>
              </w:rPr>
              <w:t>£14.39</w:t>
            </w:r>
          </w:p>
        </w:tc>
      </w:tr>
      <w:tr w:rsidR="00465F47" w:rsidRPr="00992AED" w14:paraId="7103613A" w14:textId="77777777" w:rsidTr="00041410">
        <w:tc>
          <w:tcPr>
            <w:tcW w:w="1055" w:type="dxa"/>
          </w:tcPr>
          <w:p w14:paraId="0BA9B83C" w14:textId="1F3E9627" w:rsidR="00465F47" w:rsidRPr="00992AED" w:rsidRDefault="00465F47" w:rsidP="00465F47">
            <w:pPr>
              <w:rPr>
                <w:rFonts w:cstheme="minorHAnsi"/>
              </w:rPr>
            </w:pPr>
            <w:r w:rsidRPr="00992AED">
              <w:rPr>
                <w:rFonts w:cstheme="minorHAnsi"/>
              </w:rPr>
              <w:t>0</w:t>
            </w:r>
            <w:r w:rsidR="00E91038">
              <w:rPr>
                <w:rFonts w:cstheme="minorHAnsi"/>
              </w:rPr>
              <w:t>4</w:t>
            </w:r>
            <w:r w:rsidRPr="00992AED">
              <w:rPr>
                <w:rFonts w:cstheme="minorHAnsi"/>
              </w:rPr>
              <w:t>/</w:t>
            </w:r>
            <w:r w:rsidR="00E91038">
              <w:rPr>
                <w:rFonts w:cstheme="minorHAnsi"/>
              </w:rPr>
              <w:t>01</w:t>
            </w:r>
            <w:r w:rsidRPr="00992AED">
              <w:rPr>
                <w:rFonts w:cstheme="minorHAnsi"/>
              </w:rPr>
              <w:t>/2</w:t>
            </w:r>
            <w:r w:rsidR="00E91038">
              <w:rPr>
                <w:rFonts w:cstheme="minorHAnsi"/>
              </w:rPr>
              <w:t>1</w:t>
            </w:r>
          </w:p>
        </w:tc>
        <w:tc>
          <w:tcPr>
            <w:tcW w:w="3510" w:type="dxa"/>
          </w:tcPr>
          <w:p w14:paraId="090D8023" w14:textId="4F301FF8" w:rsidR="00465F47" w:rsidRPr="00992AED" w:rsidRDefault="00465F47" w:rsidP="00465F47">
            <w:pPr>
              <w:rPr>
                <w:rFonts w:cstheme="minorHAnsi"/>
              </w:rPr>
            </w:pPr>
            <w:r w:rsidRPr="00992AED">
              <w:rPr>
                <w:rFonts w:cstheme="minorHAnsi"/>
              </w:rPr>
              <w:t>Electricity for MUGA lights</w:t>
            </w:r>
          </w:p>
        </w:tc>
        <w:tc>
          <w:tcPr>
            <w:tcW w:w="2234" w:type="dxa"/>
          </w:tcPr>
          <w:p w14:paraId="65F963E1" w14:textId="4DE9609B" w:rsidR="00465F47" w:rsidRPr="00992AED" w:rsidRDefault="00465F47" w:rsidP="00465F47">
            <w:pPr>
              <w:rPr>
                <w:rFonts w:cstheme="minorHAnsi"/>
              </w:rPr>
            </w:pPr>
            <w:r w:rsidRPr="00992AED">
              <w:rPr>
                <w:rFonts w:cstheme="minorHAnsi"/>
              </w:rPr>
              <w:t xml:space="preserve">E-On </w:t>
            </w:r>
          </w:p>
        </w:tc>
        <w:tc>
          <w:tcPr>
            <w:tcW w:w="2557" w:type="dxa"/>
            <w:gridSpan w:val="2"/>
          </w:tcPr>
          <w:p w14:paraId="2B798C2D" w14:textId="610FCFEE" w:rsidR="00465F47" w:rsidRPr="00992AED" w:rsidRDefault="00465F47" w:rsidP="00465F47">
            <w:pPr>
              <w:jc w:val="right"/>
              <w:rPr>
                <w:rFonts w:cstheme="minorHAnsi"/>
              </w:rPr>
            </w:pPr>
            <w:r w:rsidRPr="00992AED">
              <w:rPr>
                <w:rFonts w:cstheme="minorHAnsi"/>
              </w:rPr>
              <w:t>£</w:t>
            </w:r>
            <w:r w:rsidR="00E91038">
              <w:rPr>
                <w:rFonts w:cstheme="minorHAnsi"/>
              </w:rPr>
              <w:t>51.00</w:t>
            </w:r>
          </w:p>
        </w:tc>
      </w:tr>
      <w:tr w:rsidR="00E91038" w:rsidRPr="00992AED" w14:paraId="5851BB35" w14:textId="77777777" w:rsidTr="00041410">
        <w:tc>
          <w:tcPr>
            <w:tcW w:w="9356" w:type="dxa"/>
            <w:gridSpan w:val="5"/>
          </w:tcPr>
          <w:p w14:paraId="5844893D" w14:textId="3B80FBF0" w:rsidR="00E91038" w:rsidRPr="00992AED" w:rsidRDefault="00E91038" w:rsidP="00E91038">
            <w:pPr>
              <w:rPr>
                <w:rFonts w:cstheme="minorHAnsi"/>
                <w:b/>
                <w:bCs/>
              </w:rPr>
            </w:pPr>
            <w:r w:rsidRPr="00992AED">
              <w:rPr>
                <w:rFonts w:cstheme="minorHAnsi"/>
                <w:b/>
                <w:bCs/>
              </w:rPr>
              <w:t>Receipts</w:t>
            </w:r>
          </w:p>
        </w:tc>
      </w:tr>
      <w:tr w:rsidR="00E91038" w:rsidRPr="00992AED" w14:paraId="0FC15237" w14:textId="77777777" w:rsidTr="00041410">
        <w:tc>
          <w:tcPr>
            <w:tcW w:w="1055" w:type="dxa"/>
          </w:tcPr>
          <w:p w14:paraId="528EA651" w14:textId="3231737A" w:rsidR="00E91038" w:rsidRPr="00992AED" w:rsidRDefault="00E91038" w:rsidP="00E91038">
            <w:pPr>
              <w:rPr>
                <w:rFonts w:cstheme="minorHAnsi"/>
              </w:rPr>
            </w:pPr>
            <w:r>
              <w:rPr>
                <w:rFonts w:cstheme="minorHAnsi"/>
              </w:rPr>
              <w:t>07/12/20</w:t>
            </w:r>
          </w:p>
        </w:tc>
        <w:tc>
          <w:tcPr>
            <w:tcW w:w="5744" w:type="dxa"/>
            <w:gridSpan w:val="2"/>
          </w:tcPr>
          <w:p w14:paraId="458F608B" w14:textId="2E4DD052" w:rsidR="00E91038" w:rsidRPr="00992AED" w:rsidRDefault="00E91038" w:rsidP="00E91038">
            <w:pPr>
              <w:rPr>
                <w:rFonts w:cstheme="minorHAnsi"/>
              </w:rPr>
            </w:pPr>
            <w:r>
              <w:rPr>
                <w:rFonts w:cstheme="minorHAnsi"/>
              </w:rPr>
              <w:t>MUGA Hire</w:t>
            </w:r>
          </w:p>
        </w:tc>
        <w:tc>
          <w:tcPr>
            <w:tcW w:w="2557" w:type="dxa"/>
            <w:gridSpan w:val="2"/>
          </w:tcPr>
          <w:p w14:paraId="28779CA6" w14:textId="5F51BF34" w:rsidR="00E91038" w:rsidRPr="00992AED" w:rsidRDefault="00C2386A" w:rsidP="00E91038">
            <w:pPr>
              <w:jc w:val="right"/>
              <w:rPr>
                <w:rFonts w:cstheme="minorHAnsi"/>
              </w:rPr>
            </w:pPr>
            <w:r>
              <w:rPr>
                <w:rFonts w:cstheme="minorHAnsi"/>
              </w:rPr>
              <w:t>£85.00</w:t>
            </w:r>
          </w:p>
        </w:tc>
      </w:tr>
      <w:tr w:rsidR="00E91038" w:rsidRPr="00992AED" w14:paraId="5CC38337" w14:textId="77777777" w:rsidTr="00041410">
        <w:tc>
          <w:tcPr>
            <w:tcW w:w="1055" w:type="dxa"/>
          </w:tcPr>
          <w:p w14:paraId="6520C6E8" w14:textId="1FF2E588" w:rsidR="00E91038" w:rsidRPr="00992AED" w:rsidRDefault="00E91038" w:rsidP="00E91038">
            <w:pPr>
              <w:rPr>
                <w:rFonts w:cstheme="minorHAnsi"/>
              </w:rPr>
            </w:pPr>
            <w:r w:rsidRPr="00992AED">
              <w:rPr>
                <w:rFonts w:cstheme="minorHAnsi"/>
              </w:rPr>
              <w:t>1</w:t>
            </w:r>
            <w:r w:rsidR="00C2386A">
              <w:rPr>
                <w:rFonts w:cstheme="minorHAnsi"/>
              </w:rPr>
              <w:t>5</w:t>
            </w:r>
            <w:r w:rsidRPr="00992AED">
              <w:rPr>
                <w:rFonts w:cstheme="minorHAnsi"/>
              </w:rPr>
              <w:t>/1</w:t>
            </w:r>
            <w:r w:rsidR="00C2386A">
              <w:rPr>
                <w:rFonts w:cstheme="minorHAnsi"/>
              </w:rPr>
              <w:t>2</w:t>
            </w:r>
            <w:r w:rsidRPr="00992AED">
              <w:rPr>
                <w:rFonts w:cstheme="minorHAnsi"/>
              </w:rPr>
              <w:t>/20</w:t>
            </w:r>
          </w:p>
        </w:tc>
        <w:tc>
          <w:tcPr>
            <w:tcW w:w="5744" w:type="dxa"/>
            <w:gridSpan w:val="2"/>
          </w:tcPr>
          <w:p w14:paraId="357BB1CF" w14:textId="30B8E1B1" w:rsidR="00E91038" w:rsidRPr="00992AED" w:rsidRDefault="00E91038" w:rsidP="00E91038">
            <w:pPr>
              <w:rPr>
                <w:rFonts w:cstheme="minorHAnsi"/>
              </w:rPr>
            </w:pPr>
            <w:r w:rsidRPr="00992AED">
              <w:rPr>
                <w:rFonts w:cstheme="minorHAnsi"/>
              </w:rPr>
              <w:t xml:space="preserve">Garage rent </w:t>
            </w:r>
          </w:p>
        </w:tc>
        <w:tc>
          <w:tcPr>
            <w:tcW w:w="2557" w:type="dxa"/>
            <w:gridSpan w:val="2"/>
          </w:tcPr>
          <w:p w14:paraId="656131E1" w14:textId="76BD1EEB" w:rsidR="00E91038" w:rsidRPr="00992AED" w:rsidRDefault="00E91038" w:rsidP="00E91038">
            <w:pPr>
              <w:jc w:val="right"/>
              <w:rPr>
                <w:rFonts w:cstheme="minorHAnsi"/>
              </w:rPr>
            </w:pPr>
            <w:r w:rsidRPr="00992AED">
              <w:rPr>
                <w:rFonts w:cstheme="minorHAnsi"/>
              </w:rPr>
              <w:t xml:space="preserve">£ </w:t>
            </w:r>
            <w:r w:rsidR="00C2386A">
              <w:rPr>
                <w:rFonts w:cstheme="minorHAnsi"/>
              </w:rPr>
              <w:t>35.83</w:t>
            </w:r>
          </w:p>
        </w:tc>
      </w:tr>
      <w:tr w:rsidR="00E91038" w:rsidRPr="00992AED" w14:paraId="6F8551DD" w14:textId="77777777" w:rsidTr="00041410">
        <w:tc>
          <w:tcPr>
            <w:tcW w:w="1055" w:type="dxa"/>
          </w:tcPr>
          <w:p w14:paraId="5F9D0CCF" w14:textId="4246DEF2" w:rsidR="00E91038" w:rsidRPr="00992AED" w:rsidRDefault="00E91038" w:rsidP="00E91038">
            <w:pPr>
              <w:rPr>
                <w:rFonts w:cstheme="minorHAnsi"/>
              </w:rPr>
            </w:pPr>
            <w:r w:rsidRPr="00992AED">
              <w:rPr>
                <w:rFonts w:cstheme="minorHAnsi"/>
              </w:rPr>
              <w:t>0</w:t>
            </w:r>
            <w:r w:rsidR="00C2386A">
              <w:rPr>
                <w:rFonts w:cstheme="minorHAnsi"/>
              </w:rPr>
              <w:t>3</w:t>
            </w:r>
            <w:r w:rsidRPr="00992AED">
              <w:rPr>
                <w:rFonts w:cstheme="minorHAnsi"/>
              </w:rPr>
              <w:t>/</w:t>
            </w:r>
            <w:r w:rsidR="00C2386A">
              <w:rPr>
                <w:rFonts w:cstheme="minorHAnsi"/>
              </w:rPr>
              <w:t>01</w:t>
            </w:r>
            <w:r w:rsidRPr="00992AED">
              <w:rPr>
                <w:rFonts w:cstheme="minorHAnsi"/>
              </w:rPr>
              <w:t>/2</w:t>
            </w:r>
            <w:r w:rsidR="00C2386A">
              <w:rPr>
                <w:rFonts w:cstheme="minorHAnsi"/>
              </w:rPr>
              <w:t>1</w:t>
            </w:r>
          </w:p>
        </w:tc>
        <w:tc>
          <w:tcPr>
            <w:tcW w:w="5744" w:type="dxa"/>
            <w:gridSpan w:val="2"/>
          </w:tcPr>
          <w:p w14:paraId="27013C50" w14:textId="4DABAD62" w:rsidR="00E91038" w:rsidRPr="00992AED" w:rsidRDefault="00E91038" w:rsidP="00E91038">
            <w:pPr>
              <w:rPr>
                <w:rFonts w:cstheme="minorHAnsi"/>
              </w:rPr>
            </w:pPr>
            <w:r w:rsidRPr="00992AED">
              <w:rPr>
                <w:rFonts w:cstheme="minorHAnsi"/>
              </w:rPr>
              <w:t xml:space="preserve">MUGA Hire </w:t>
            </w:r>
          </w:p>
        </w:tc>
        <w:tc>
          <w:tcPr>
            <w:tcW w:w="2557" w:type="dxa"/>
            <w:gridSpan w:val="2"/>
          </w:tcPr>
          <w:p w14:paraId="75739E1A" w14:textId="472E1B88" w:rsidR="00E91038" w:rsidRPr="00992AED" w:rsidRDefault="00E91038" w:rsidP="00E91038">
            <w:pPr>
              <w:jc w:val="right"/>
              <w:rPr>
                <w:rFonts w:cstheme="minorHAnsi"/>
              </w:rPr>
            </w:pPr>
            <w:r w:rsidRPr="00992AED">
              <w:rPr>
                <w:rFonts w:cstheme="minorHAnsi"/>
              </w:rPr>
              <w:t>£ 40.00</w:t>
            </w:r>
          </w:p>
        </w:tc>
      </w:tr>
      <w:tr w:rsidR="00E91038" w:rsidRPr="00992AED" w14:paraId="7C676D24" w14:textId="77777777" w:rsidTr="00041410">
        <w:tc>
          <w:tcPr>
            <w:tcW w:w="9356" w:type="dxa"/>
            <w:gridSpan w:val="5"/>
          </w:tcPr>
          <w:p w14:paraId="38FA7BAD" w14:textId="34A4DF8E" w:rsidR="00E91038" w:rsidRPr="00992AED" w:rsidRDefault="00E91038" w:rsidP="00E91038">
            <w:pPr>
              <w:jc w:val="right"/>
              <w:rPr>
                <w:rFonts w:cstheme="minorHAnsi"/>
              </w:rPr>
            </w:pPr>
            <w:r w:rsidRPr="00992AED">
              <w:rPr>
                <w:rFonts w:cstheme="minorHAnsi"/>
                <w:b/>
                <w:bCs/>
              </w:rPr>
              <w:t xml:space="preserve">BALANCE                                                                                                                                  £ </w:t>
            </w:r>
            <w:r w:rsidR="00C2386A">
              <w:rPr>
                <w:rFonts w:cstheme="minorHAnsi"/>
                <w:b/>
                <w:bCs/>
              </w:rPr>
              <w:t>39,255.02</w:t>
            </w:r>
          </w:p>
        </w:tc>
      </w:tr>
      <w:tr w:rsidR="00E91038" w:rsidRPr="00992AED" w14:paraId="6FA7A83A" w14:textId="77777777" w:rsidTr="00041410">
        <w:tc>
          <w:tcPr>
            <w:tcW w:w="7230" w:type="dxa"/>
            <w:gridSpan w:val="4"/>
          </w:tcPr>
          <w:p w14:paraId="37AEDEAB" w14:textId="724E9581" w:rsidR="00E91038" w:rsidRPr="00992AED" w:rsidRDefault="00E91038" w:rsidP="00E91038">
            <w:pPr>
              <w:rPr>
                <w:rFonts w:cstheme="minorHAnsi"/>
                <w:b/>
                <w:bCs/>
              </w:rPr>
            </w:pPr>
            <w:r w:rsidRPr="00992AED">
              <w:rPr>
                <w:rFonts w:cstheme="minorHAnsi"/>
                <w:b/>
                <w:bCs/>
                <w:u w:val="single"/>
              </w:rPr>
              <w:t xml:space="preserve">NATWEST BANK RECONCILIATION FOR </w:t>
            </w:r>
            <w:r w:rsidR="00C2386A">
              <w:rPr>
                <w:rFonts w:cstheme="minorHAnsi"/>
                <w:b/>
                <w:bCs/>
                <w:u w:val="single"/>
              </w:rPr>
              <w:t>4</w:t>
            </w:r>
            <w:r w:rsidR="00C2386A" w:rsidRPr="00C2386A">
              <w:rPr>
                <w:rFonts w:cstheme="minorHAnsi"/>
                <w:b/>
                <w:bCs/>
                <w:u w:val="single"/>
                <w:vertAlign w:val="superscript"/>
              </w:rPr>
              <w:t>th</w:t>
            </w:r>
            <w:r w:rsidR="00C2386A">
              <w:rPr>
                <w:rFonts w:cstheme="minorHAnsi"/>
                <w:b/>
                <w:bCs/>
                <w:u w:val="single"/>
              </w:rPr>
              <w:t xml:space="preserve"> January</w:t>
            </w:r>
            <w:r w:rsidRPr="00992AED">
              <w:rPr>
                <w:rFonts w:cstheme="minorHAnsi"/>
                <w:b/>
                <w:bCs/>
                <w:u w:val="single"/>
              </w:rPr>
              <w:t xml:space="preserve"> 202</w:t>
            </w:r>
            <w:r w:rsidR="00C2386A">
              <w:rPr>
                <w:rFonts w:cstheme="minorHAnsi"/>
                <w:b/>
                <w:bCs/>
                <w:u w:val="single"/>
              </w:rPr>
              <w:t>1</w:t>
            </w:r>
            <w:r w:rsidRPr="00992AED">
              <w:rPr>
                <w:rFonts w:cstheme="minorHAnsi"/>
              </w:rPr>
              <w:tab/>
              <w:t xml:space="preserve">                    Balance</w:t>
            </w:r>
            <w:r w:rsidRPr="00992AED">
              <w:rPr>
                <w:rFonts w:cstheme="minorHAnsi"/>
              </w:rPr>
              <w:tab/>
            </w:r>
            <w:r w:rsidRPr="00992AED">
              <w:rPr>
                <w:rFonts w:cstheme="minorHAnsi"/>
              </w:rPr>
              <w:tab/>
            </w:r>
            <w:r w:rsidRPr="00992AED">
              <w:rPr>
                <w:rFonts w:cstheme="minorHAnsi"/>
              </w:rPr>
              <w:tab/>
            </w:r>
          </w:p>
        </w:tc>
        <w:tc>
          <w:tcPr>
            <w:tcW w:w="2126" w:type="dxa"/>
          </w:tcPr>
          <w:p w14:paraId="789D4821" w14:textId="77777777" w:rsidR="00E91038" w:rsidRPr="00992AED" w:rsidRDefault="00E91038" w:rsidP="00E91038">
            <w:pPr>
              <w:jc w:val="right"/>
              <w:rPr>
                <w:rFonts w:cstheme="minorHAnsi"/>
              </w:rPr>
            </w:pPr>
          </w:p>
          <w:p w14:paraId="23A442E9" w14:textId="7ECF33AC" w:rsidR="00E91038" w:rsidRPr="00992AED" w:rsidRDefault="00E91038" w:rsidP="00E91038">
            <w:pPr>
              <w:jc w:val="right"/>
              <w:rPr>
                <w:rFonts w:cstheme="minorHAnsi"/>
                <w:u w:val="single"/>
              </w:rPr>
            </w:pPr>
            <w:r w:rsidRPr="00992AED">
              <w:rPr>
                <w:rFonts w:cstheme="minorHAnsi"/>
              </w:rPr>
              <w:t>£4</w:t>
            </w:r>
            <w:r w:rsidR="00C2386A">
              <w:rPr>
                <w:rFonts w:cstheme="minorHAnsi"/>
              </w:rPr>
              <w:t>1,091.86</w:t>
            </w:r>
          </w:p>
        </w:tc>
      </w:tr>
      <w:tr w:rsidR="00E91038" w:rsidRPr="00992AED" w14:paraId="3117433B" w14:textId="77777777" w:rsidTr="00041410">
        <w:tc>
          <w:tcPr>
            <w:tcW w:w="7230" w:type="dxa"/>
            <w:gridSpan w:val="4"/>
          </w:tcPr>
          <w:p w14:paraId="72FDCEC7" w14:textId="43F5CED0" w:rsidR="00E91038" w:rsidRPr="00992AED" w:rsidRDefault="00E91038" w:rsidP="00E91038">
            <w:pPr>
              <w:rPr>
                <w:rFonts w:cstheme="minorHAnsi"/>
              </w:rPr>
            </w:pPr>
            <w:r w:rsidRPr="00992AED">
              <w:rPr>
                <w:rFonts w:cstheme="minorHAnsi"/>
              </w:rPr>
              <w:t>Add undeposited cheques</w:t>
            </w:r>
            <w:r w:rsidRPr="00992AED">
              <w:rPr>
                <w:rFonts w:cstheme="minorHAnsi"/>
              </w:rPr>
              <w:tab/>
              <w:t xml:space="preserve">                                   MUGA (1018) not received</w:t>
            </w:r>
          </w:p>
        </w:tc>
        <w:tc>
          <w:tcPr>
            <w:tcW w:w="2126" w:type="dxa"/>
          </w:tcPr>
          <w:p w14:paraId="0DF2A7AD" w14:textId="49B6F8DD" w:rsidR="00E91038" w:rsidRPr="00992AED" w:rsidRDefault="00E91038" w:rsidP="00E91038">
            <w:pPr>
              <w:jc w:val="right"/>
              <w:rPr>
                <w:rFonts w:cstheme="minorHAnsi"/>
              </w:rPr>
            </w:pPr>
            <w:r w:rsidRPr="00992AED">
              <w:rPr>
                <w:rFonts w:cstheme="minorHAnsi"/>
              </w:rPr>
              <w:t xml:space="preserve">      £10.00           </w:t>
            </w:r>
          </w:p>
        </w:tc>
      </w:tr>
      <w:tr w:rsidR="00E91038" w:rsidRPr="00992AED" w14:paraId="13B1B653" w14:textId="77777777" w:rsidTr="00C2386A">
        <w:trPr>
          <w:trHeight w:val="70"/>
        </w:trPr>
        <w:tc>
          <w:tcPr>
            <w:tcW w:w="7230" w:type="dxa"/>
            <w:gridSpan w:val="4"/>
          </w:tcPr>
          <w:p w14:paraId="647B0ECA" w14:textId="77777777" w:rsidR="00E91038" w:rsidRPr="00992AED" w:rsidRDefault="00E91038" w:rsidP="00E91038">
            <w:pPr>
              <w:rPr>
                <w:rFonts w:cstheme="minorHAnsi"/>
                <w:b/>
                <w:bCs/>
              </w:rPr>
            </w:pPr>
            <w:r w:rsidRPr="00992AED">
              <w:rPr>
                <w:rFonts w:cstheme="minorHAnsi"/>
                <w:b/>
                <w:bCs/>
              </w:rPr>
              <w:t>BALANCE</w:t>
            </w:r>
          </w:p>
        </w:tc>
        <w:tc>
          <w:tcPr>
            <w:tcW w:w="2126" w:type="dxa"/>
          </w:tcPr>
          <w:p w14:paraId="5FF34BD9" w14:textId="331232F4" w:rsidR="00E91038" w:rsidRPr="00992AED" w:rsidRDefault="00E91038" w:rsidP="00E91038">
            <w:pPr>
              <w:jc w:val="right"/>
              <w:rPr>
                <w:rFonts w:cstheme="minorHAnsi"/>
                <w:b/>
                <w:bCs/>
              </w:rPr>
            </w:pPr>
            <w:r w:rsidRPr="00992AED">
              <w:rPr>
                <w:rFonts w:cstheme="minorHAnsi"/>
                <w:b/>
                <w:bCs/>
              </w:rPr>
              <w:t>£4</w:t>
            </w:r>
            <w:r w:rsidR="00C2386A">
              <w:rPr>
                <w:rFonts w:cstheme="minorHAnsi"/>
                <w:b/>
                <w:bCs/>
              </w:rPr>
              <w:t>1,101.86</w:t>
            </w:r>
          </w:p>
        </w:tc>
      </w:tr>
      <w:tr w:rsidR="00E91038" w:rsidRPr="00992AED" w14:paraId="06E10DDB" w14:textId="77777777" w:rsidTr="00041410">
        <w:tc>
          <w:tcPr>
            <w:tcW w:w="7230" w:type="dxa"/>
            <w:gridSpan w:val="4"/>
          </w:tcPr>
          <w:p w14:paraId="23AC569C" w14:textId="6CE23457" w:rsidR="00E91038" w:rsidRPr="00992AED" w:rsidRDefault="00E91038" w:rsidP="00E91038">
            <w:pPr>
              <w:rPr>
                <w:rFonts w:cstheme="minorHAnsi"/>
              </w:rPr>
            </w:pPr>
            <w:r w:rsidRPr="00992AED">
              <w:rPr>
                <w:rFonts w:cstheme="minorHAnsi"/>
              </w:rPr>
              <w:t>Less unpresented cheque 0000</w:t>
            </w:r>
            <w:r w:rsidR="00C2386A">
              <w:rPr>
                <w:rFonts w:cstheme="minorHAnsi"/>
              </w:rPr>
              <w:t>53</w:t>
            </w:r>
          </w:p>
          <w:p w14:paraId="25836AF3" w14:textId="3A78B0E6" w:rsidR="00E91038" w:rsidRPr="00992AED" w:rsidRDefault="00E91038" w:rsidP="00E91038">
            <w:pPr>
              <w:rPr>
                <w:rFonts w:cstheme="minorHAnsi"/>
              </w:rPr>
            </w:pPr>
            <w:r w:rsidRPr="00992AED">
              <w:rPr>
                <w:rFonts w:cstheme="minorHAnsi"/>
              </w:rPr>
              <w:t xml:space="preserve">                                               0000</w:t>
            </w:r>
            <w:r w:rsidR="00C2386A">
              <w:rPr>
                <w:rFonts w:cstheme="minorHAnsi"/>
              </w:rPr>
              <w:t>54</w:t>
            </w:r>
          </w:p>
          <w:p w14:paraId="3DAAC2AC" w14:textId="07DCBC5D" w:rsidR="00E91038" w:rsidRPr="00992AED" w:rsidRDefault="00E91038" w:rsidP="00E91038">
            <w:pPr>
              <w:rPr>
                <w:rFonts w:cstheme="minorHAnsi"/>
              </w:rPr>
            </w:pPr>
            <w:r w:rsidRPr="00992AED">
              <w:rPr>
                <w:rFonts w:cstheme="minorHAnsi"/>
              </w:rPr>
              <w:t xml:space="preserve">                                               0000</w:t>
            </w:r>
            <w:r w:rsidR="00C2386A">
              <w:rPr>
                <w:rFonts w:cstheme="minorHAnsi"/>
              </w:rPr>
              <w:t>55</w:t>
            </w:r>
          </w:p>
          <w:p w14:paraId="1A1A7C72" w14:textId="28B71026" w:rsidR="00E91038" w:rsidRPr="00992AED" w:rsidRDefault="00E91038" w:rsidP="00E91038">
            <w:pPr>
              <w:rPr>
                <w:rFonts w:cstheme="minorHAnsi"/>
              </w:rPr>
            </w:pPr>
            <w:r w:rsidRPr="00992AED">
              <w:rPr>
                <w:rFonts w:cstheme="minorHAnsi"/>
              </w:rPr>
              <w:t xml:space="preserve">                                               0000</w:t>
            </w:r>
            <w:r w:rsidR="00C2386A">
              <w:rPr>
                <w:rFonts w:cstheme="minorHAnsi"/>
              </w:rPr>
              <w:t>56</w:t>
            </w:r>
          </w:p>
          <w:p w14:paraId="5AFB0485" w14:textId="567C31E1" w:rsidR="00E91038" w:rsidRPr="00992AED" w:rsidRDefault="00E91038" w:rsidP="00E91038">
            <w:pPr>
              <w:rPr>
                <w:rFonts w:cstheme="minorHAnsi"/>
              </w:rPr>
            </w:pPr>
            <w:r w:rsidRPr="00992AED">
              <w:rPr>
                <w:rFonts w:cstheme="minorHAnsi"/>
              </w:rPr>
              <w:t xml:space="preserve">                                               0000</w:t>
            </w:r>
            <w:r w:rsidR="00C2386A">
              <w:rPr>
                <w:rFonts w:cstheme="minorHAnsi"/>
              </w:rPr>
              <w:t>57</w:t>
            </w:r>
          </w:p>
        </w:tc>
        <w:tc>
          <w:tcPr>
            <w:tcW w:w="2126" w:type="dxa"/>
          </w:tcPr>
          <w:p w14:paraId="6AE93975" w14:textId="7C8A3988" w:rsidR="00E91038" w:rsidRPr="00992AED" w:rsidRDefault="00C2386A" w:rsidP="00E91038">
            <w:pPr>
              <w:jc w:val="right"/>
              <w:rPr>
                <w:rFonts w:cstheme="minorHAnsi"/>
              </w:rPr>
            </w:pPr>
            <w:r>
              <w:rPr>
                <w:rFonts w:cstheme="minorHAnsi"/>
              </w:rPr>
              <w:t>250.00</w:t>
            </w:r>
          </w:p>
          <w:p w14:paraId="104E20DD" w14:textId="3D30347F" w:rsidR="00E91038" w:rsidRPr="00992AED" w:rsidRDefault="00C2386A" w:rsidP="00E91038">
            <w:pPr>
              <w:jc w:val="right"/>
              <w:rPr>
                <w:rFonts w:cstheme="minorHAnsi"/>
              </w:rPr>
            </w:pPr>
            <w:r>
              <w:rPr>
                <w:rFonts w:cstheme="minorHAnsi"/>
              </w:rPr>
              <w:t>229.20</w:t>
            </w:r>
          </w:p>
          <w:p w14:paraId="204F6C5E" w14:textId="14BE2526" w:rsidR="00E91038" w:rsidRPr="00992AED" w:rsidRDefault="00E91038" w:rsidP="00E91038">
            <w:pPr>
              <w:jc w:val="right"/>
              <w:rPr>
                <w:rFonts w:cstheme="minorHAnsi"/>
              </w:rPr>
            </w:pPr>
            <w:r w:rsidRPr="00992AED">
              <w:rPr>
                <w:rFonts w:cstheme="minorHAnsi"/>
              </w:rPr>
              <w:t>1</w:t>
            </w:r>
            <w:r w:rsidR="00C2386A">
              <w:rPr>
                <w:rFonts w:cstheme="minorHAnsi"/>
              </w:rPr>
              <w:t>32.00</w:t>
            </w:r>
          </w:p>
          <w:p w14:paraId="61D62356" w14:textId="41820BDF" w:rsidR="00E91038" w:rsidRPr="00992AED" w:rsidRDefault="00C2386A" w:rsidP="00E91038">
            <w:pPr>
              <w:jc w:val="right"/>
              <w:rPr>
                <w:rFonts w:cstheme="minorHAnsi"/>
              </w:rPr>
            </w:pPr>
            <w:r>
              <w:rPr>
                <w:rFonts w:cstheme="minorHAnsi"/>
              </w:rPr>
              <w:t>88.74</w:t>
            </w:r>
          </w:p>
          <w:p w14:paraId="21FD20D3" w14:textId="0BF46B4F" w:rsidR="00E91038" w:rsidRPr="00992AED" w:rsidRDefault="00E91038" w:rsidP="00E91038">
            <w:pPr>
              <w:jc w:val="right"/>
              <w:rPr>
                <w:rFonts w:cstheme="minorHAnsi"/>
              </w:rPr>
            </w:pPr>
            <w:r w:rsidRPr="00992AED">
              <w:rPr>
                <w:rFonts w:cstheme="minorHAnsi"/>
              </w:rPr>
              <w:t>1,</w:t>
            </w:r>
            <w:r w:rsidR="00C2386A">
              <w:rPr>
                <w:rFonts w:cstheme="minorHAnsi"/>
              </w:rPr>
              <w:t>146.90</w:t>
            </w:r>
          </w:p>
        </w:tc>
      </w:tr>
      <w:tr w:rsidR="00E91038" w:rsidRPr="00992AED" w14:paraId="445F9CF1" w14:textId="77777777" w:rsidTr="00041410">
        <w:tc>
          <w:tcPr>
            <w:tcW w:w="7230" w:type="dxa"/>
            <w:gridSpan w:val="4"/>
          </w:tcPr>
          <w:p w14:paraId="407CA03F" w14:textId="13B23DCE" w:rsidR="00E91038" w:rsidRPr="00992AED" w:rsidRDefault="00E91038" w:rsidP="00E91038">
            <w:pPr>
              <w:rPr>
                <w:rFonts w:cstheme="minorHAnsi"/>
                <w:b/>
                <w:bCs/>
              </w:rPr>
            </w:pPr>
            <w:r w:rsidRPr="00992AED">
              <w:rPr>
                <w:rFonts w:cstheme="minorHAnsi"/>
                <w:b/>
                <w:bCs/>
              </w:rPr>
              <w:t xml:space="preserve">BANK </w:t>
            </w:r>
            <w:r w:rsidR="00C2386A">
              <w:rPr>
                <w:rFonts w:cstheme="minorHAnsi"/>
                <w:b/>
                <w:bCs/>
              </w:rPr>
              <w:t>4</w:t>
            </w:r>
            <w:r w:rsidR="00C2386A" w:rsidRPr="00C2386A">
              <w:rPr>
                <w:rFonts w:cstheme="minorHAnsi"/>
                <w:b/>
                <w:bCs/>
                <w:vertAlign w:val="superscript"/>
              </w:rPr>
              <w:t>th</w:t>
            </w:r>
            <w:r w:rsidR="00C2386A">
              <w:rPr>
                <w:rFonts w:cstheme="minorHAnsi"/>
                <w:b/>
                <w:bCs/>
              </w:rPr>
              <w:t xml:space="preserve"> January</w:t>
            </w:r>
            <w:r w:rsidRPr="00992AED">
              <w:rPr>
                <w:rFonts w:cstheme="minorHAnsi"/>
                <w:b/>
                <w:bCs/>
              </w:rPr>
              <w:t xml:space="preserve"> 202</w:t>
            </w:r>
            <w:r w:rsidR="00C2386A">
              <w:rPr>
                <w:rFonts w:cstheme="minorHAnsi"/>
                <w:b/>
                <w:bCs/>
              </w:rPr>
              <w:t>1</w:t>
            </w:r>
          </w:p>
        </w:tc>
        <w:tc>
          <w:tcPr>
            <w:tcW w:w="2126" w:type="dxa"/>
          </w:tcPr>
          <w:p w14:paraId="081C651C" w14:textId="62D9814B" w:rsidR="00E91038" w:rsidRPr="00992AED" w:rsidRDefault="00E91038" w:rsidP="00E91038">
            <w:pPr>
              <w:jc w:val="right"/>
              <w:rPr>
                <w:rFonts w:cstheme="minorHAnsi"/>
                <w:b/>
                <w:bCs/>
              </w:rPr>
            </w:pPr>
            <w:r w:rsidRPr="00992AED">
              <w:rPr>
                <w:rFonts w:cstheme="minorHAnsi"/>
                <w:b/>
                <w:bCs/>
              </w:rPr>
              <w:t>£</w:t>
            </w:r>
            <w:r w:rsidR="00C2386A">
              <w:rPr>
                <w:rFonts w:cstheme="minorHAnsi"/>
                <w:b/>
                <w:bCs/>
              </w:rPr>
              <w:t>39,255.02</w:t>
            </w:r>
          </w:p>
        </w:tc>
      </w:tr>
      <w:tr w:rsidR="00E91038" w:rsidRPr="00992AED" w14:paraId="040BAF83" w14:textId="77777777" w:rsidTr="00041410">
        <w:tc>
          <w:tcPr>
            <w:tcW w:w="9356" w:type="dxa"/>
            <w:gridSpan w:val="5"/>
          </w:tcPr>
          <w:p w14:paraId="60B476F2" w14:textId="58551DE2" w:rsidR="00E91038" w:rsidRPr="00992AED" w:rsidRDefault="00E91038" w:rsidP="00E91038">
            <w:pPr>
              <w:rPr>
                <w:rFonts w:cstheme="minorHAnsi"/>
              </w:rPr>
            </w:pPr>
            <w:r w:rsidRPr="00992AED">
              <w:rPr>
                <w:rFonts w:cstheme="minorHAnsi"/>
                <w:b/>
                <w:bCs/>
              </w:rPr>
              <w:t>2</w:t>
            </w:r>
            <w:r w:rsidR="00A1683E">
              <w:rPr>
                <w:rFonts w:cstheme="minorHAnsi"/>
                <w:b/>
                <w:bCs/>
              </w:rPr>
              <w:t>1</w:t>
            </w:r>
            <w:r w:rsidRPr="00992AED">
              <w:rPr>
                <w:rFonts w:cstheme="minorHAnsi"/>
                <w:b/>
                <w:bCs/>
              </w:rPr>
              <w:t>/</w:t>
            </w:r>
            <w:r w:rsidR="00A1683E">
              <w:rPr>
                <w:rFonts w:cstheme="minorHAnsi"/>
                <w:b/>
                <w:bCs/>
              </w:rPr>
              <w:t>011</w:t>
            </w:r>
            <w:r w:rsidRPr="00992AED">
              <w:rPr>
                <w:rFonts w:cstheme="minorHAnsi"/>
              </w:rPr>
              <w:t xml:space="preserve"> To receive a report from Working Groups.</w:t>
            </w:r>
          </w:p>
          <w:p w14:paraId="07B0F391" w14:textId="77777777" w:rsidR="00E91038" w:rsidRPr="00992AED" w:rsidRDefault="00E91038" w:rsidP="00E91038">
            <w:pPr>
              <w:rPr>
                <w:rFonts w:cstheme="minorHAnsi"/>
                <w:b/>
                <w:bCs/>
              </w:rPr>
            </w:pPr>
            <w:r w:rsidRPr="00992AED">
              <w:rPr>
                <w:rFonts w:cstheme="minorHAnsi"/>
                <w:b/>
                <w:bCs/>
              </w:rPr>
              <w:t>RESOLVED:</w:t>
            </w:r>
          </w:p>
          <w:p w14:paraId="2A7CB753" w14:textId="13BD69A3" w:rsidR="00E91038" w:rsidRPr="00992AED" w:rsidRDefault="00E91038" w:rsidP="00E91038">
            <w:pPr>
              <w:rPr>
                <w:rFonts w:cstheme="minorHAnsi"/>
              </w:rPr>
            </w:pPr>
            <w:r w:rsidRPr="000F3503">
              <w:rPr>
                <w:rFonts w:cstheme="minorHAnsi"/>
              </w:rPr>
              <w:t>2</w:t>
            </w:r>
            <w:r w:rsidR="000F3503" w:rsidRPr="000F3503">
              <w:rPr>
                <w:rFonts w:cstheme="minorHAnsi"/>
              </w:rPr>
              <w:t>1</w:t>
            </w:r>
            <w:r w:rsidRPr="000F3503">
              <w:rPr>
                <w:rFonts w:cstheme="minorHAnsi"/>
              </w:rPr>
              <w:t>/</w:t>
            </w:r>
            <w:r w:rsidR="000F3503" w:rsidRPr="000F3503">
              <w:rPr>
                <w:rFonts w:cstheme="minorHAnsi"/>
              </w:rPr>
              <w:t>011</w:t>
            </w:r>
            <w:r w:rsidRPr="000F3503">
              <w:rPr>
                <w:rFonts w:cstheme="minorHAnsi"/>
              </w:rPr>
              <w:t xml:space="preserve">a </w:t>
            </w:r>
            <w:r w:rsidRPr="00992AED">
              <w:rPr>
                <w:rFonts w:cstheme="minorHAnsi"/>
              </w:rPr>
              <w:t>Website – Cllrs Smith and Collis</w:t>
            </w:r>
          </w:p>
          <w:p w14:paraId="3210D9CE" w14:textId="62942EF3" w:rsidR="00E91038" w:rsidRPr="00992AED" w:rsidRDefault="003A2F56" w:rsidP="00E91038">
            <w:pPr>
              <w:rPr>
                <w:rFonts w:cstheme="minorHAnsi"/>
              </w:rPr>
            </w:pPr>
            <w:r>
              <w:rPr>
                <w:rFonts w:cstheme="minorHAnsi"/>
              </w:rPr>
              <w:t>Nothing to report.</w:t>
            </w:r>
          </w:p>
          <w:p w14:paraId="0D91C718" w14:textId="1F38985F" w:rsidR="00E91038" w:rsidRPr="00992AED" w:rsidRDefault="00E91038" w:rsidP="00E91038">
            <w:pPr>
              <w:rPr>
                <w:rFonts w:cstheme="minorHAnsi"/>
              </w:rPr>
            </w:pPr>
            <w:r w:rsidRPr="00992AED">
              <w:rPr>
                <w:rFonts w:cstheme="minorHAnsi"/>
              </w:rPr>
              <w:t>2</w:t>
            </w:r>
            <w:r w:rsidR="000F3503">
              <w:rPr>
                <w:rFonts w:cstheme="minorHAnsi"/>
              </w:rPr>
              <w:t>1</w:t>
            </w:r>
            <w:r w:rsidRPr="00992AED">
              <w:rPr>
                <w:rFonts w:cstheme="minorHAnsi"/>
              </w:rPr>
              <w:t>/</w:t>
            </w:r>
            <w:r w:rsidR="000F3503">
              <w:rPr>
                <w:rFonts w:cstheme="minorHAnsi"/>
              </w:rPr>
              <w:t>011</w:t>
            </w:r>
            <w:r w:rsidRPr="00992AED">
              <w:rPr>
                <w:rFonts w:cstheme="minorHAnsi"/>
              </w:rPr>
              <w:t xml:space="preserve">b Police liaison – </w:t>
            </w:r>
            <w:proofErr w:type="spellStart"/>
            <w:r w:rsidRPr="00992AED">
              <w:rPr>
                <w:rFonts w:cstheme="minorHAnsi"/>
              </w:rPr>
              <w:t>Cllr.Thompson</w:t>
            </w:r>
            <w:proofErr w:type="spellEnd"/>
          </w:p>
          <w:p w14:paraId="00D29789" w14:textId="7E7F9995" w:rsidR="00E91038" w:rsidRPr="00992AED" w:rsidRDefault="000F3503" w:rsidP="00E91038">
            <w:pPr>
              <w:rPr>
                <w:rFonts w:cstheme="minorHAnsi"/>
              </w:rPr>
            </w:pPr>
            <w:r>
              <w:rPr>
                <w:rFonts w:cstheme="minorHAnsi"/>
              </w:rPr>
              <w:t xml:space="preserve">Nothing to report other than that discussed earlier in the meeting. </w:t>
            </w:r>
            <w:r w:rsidR="003A2F56">
              <w:rPr>
                <w:rFonts w:cstheme="minorHAnsi"/>
              </w:rPr>
              <w:t>See agenda item 21/008.</w:t>
            </w:r>
          </w:p>
          <w:p w14:paraId="2C8F9253" w14:textId="053764C2" w:rsidR="00E91038" w:rsidRPr="00992AED" w:rsidRDefault="00E91038" w:rsidP="00E91038">
            <w:pPr>
              <w:rPr>
                <w:rFonts w:cstheme="minorHAnsi"/>
              </w:rPr>
            </w:pPr>
            <w:r w:rsidRPr="00992AED">
              <w:rPr>
                <w:rFonts w:cstheme="minorHAnsi"/>
              </w:rPr>
              <w:t>2</w:t>
            </w:r>
            <w:r w:rsidR="000F3503">
              <w:rPr>
                <w:rFonts w:cstheme="minorHAnsi"/>
              </w:rPr>
              <w:t>1/011</w:t>
            </w:r>
            <w:r w:rsidRPr="00992AED">
              <w:rPr>
                <w:rFonts w:cstheme="minorHAnsi"/>
              </w:rPr>
              <w:t xml:space="preserve">c School liaison – Cllr. Meechan </w:t>
            </w:r>
          </w:p>
          <w:p w14:paraId="169FD801" w14:textId="02F3326D" w:rsidR="00E91038" w:rsidRPr="00992AED" w:rsidRDefault="000F3503" w:rsidP="00E91038">
            <w:pPr>
              <w:rPr>
                <w:rFonts w:cstheme="minorHAnsi"/>
              </w:rPr>
            </w:pPr>
            <w:r>
              <w:rPr>
                <w:rFonts w:cstheme="minorHAnsi"/>
              </w:rPr>
              <w:t>Due to the current guidelines, Cllr. Meechan has not been able to visit school.</w:t>
            </w:r>
          </w:p>
          <w:p w14:paraId="1AED533F" w14:textId="31B9ABF5" w:rsidR="00E91038" w:rsidRPr="00992AED" w:rsidRDefault="00E91038" w:rsidP="00E91038">
            <w:pPr>
              <w:tabs>
                <w:tab w:val="left" w:pos="5895"/>
              </w:tabs>
              <w:rPr>
                <w:rFonts w:cstheme="minorHAnsi"/>
              </w:rPr>
            </w:pPr>
            <w:r w:rsidRPr="00992AED">
              <w:rPr>
                <w:rFonts w:cstheme="minorHAnsi"/>
              </w:rPr>
              <w:t>2</w:t>
            </w:r>
            <w:r w:rsidR="000F3503">
              <w:rPr>
                <w:rFonts w:cstheme="minorHAnsi"/>
              </w:rPr>
              <w:t>1/011</w:t>
            </w:r>
            <w:r w:rsidRPr="00992AED">
              <w:rPr>
                <w:rFonts w:cstheme="minorHAnsi"/>
              </w:rPr>
              <w:t xml:space="preserve">d Source grant applications – </w:t>
            </w:r>
            <w:proofErr w:type="spellStart"/>
            <w:r w:rsidRPr="00992AED">
              <w:rPr>
                <w:rFonts w:cstheme="minorHAnsi"/>
              </w:rPr>
              <w:t>Cllr.Meechan</w:t>
            </w:r>
            <w:proofErr w:type="spellEnd"/>
            <w:r w:rsidRPr="00992AED">
              <w:rPr>
                <w:rFonts w:cstheme="minorHAnsi"/>
              </w:rPr>
              <w:tab/>
            </w:r>
          </w:p>
          <w:p w14:paraId="5D0C51F9" w14:textId="4F2943FF" w:rsidR="00E91038" w:rsidRPr="00992AED" w:rsidRDefault="00E91038" w:rsidP="00E91038">
            <w:pPr>
              <w:tabs>
                <w:tab w:val="left" w:pos="5895"/>
              </w:tabs>
              <w:rPr>
                <w:rFonts w:cstheme="minorHAnsi"/>
              </w:rPr>
            </w:pPr>
            <w:proofErr w:type="spellStart"/>
            <w:r w:rsidRPr="00992AED">
              <w:rPr>
                <w:rFonts w:cstheme="minorHAnsi"/>
              </w:rPr>
              <w:t>Cllr.Meechan</w:t>
            </w:r>
            <w:proofErr w:type="spellEnd"/>
            <w:r w:rsidRPr="00992AED">
              <w:rPr>
                <w:rFonts w:cstheme="minorHAnsi"/>
              </w:rPr>
              <w:t xml:space="preserve"> </w:t>
            </w:r>
            <w:r w:rsidR="000F3503">
              <w:rPr>
                <w:rFonts w:cstheme="minorHAnsi"/>
              </w:rPr>
              <w:t>is not aware of any further relevant grants.</w:t>
            </w:r>
          </w:p>
          <w:p w14:paraId="3D112F7F" w14:textId="5F0774AD" w:rsidR="00E91038" w:rsidRDefault="00E91038" w:rsidP="00E91038">
            <w:pPr>
              <w:rPr>
                <w:rFonts w:cstheme="minorHAnsi"/>
              </w:rPr>
            </w:pPr>
            <w:r w:rsidRPr="00992AED">
              <w:rPr>
                <w:rFonts w:cstheme="minorHAnsi"/>
              </w:rPr>
              <w:t>2</w:t>
            </w:r>
            <w:r w:rsidR="00F962EB">
              <w:rPr>
                <w:rFonts w:cstheme="minorHAnsi"/>
              </w:rPr>
              <w:t>1</w:t>
            </w:r>
            <w:r w:rsidRPr="00992AED">
              <w:rPr>
                <w:rFonts w:cstheme="minorHAnsi"/>
              </w:rPr>
              <w:t>/</w:t>
            </w:r>
            <w:r w:rsidR="00F962EB">
              <w:rPr>
                <w:rFonts w:cstheme="minorHAnsi"/>
              </w:rPr>
              <w:t>011</w:t>
            </w:r>
            <w:r w:rsidRPr="00992AED">
              <w:rPr>
                <w:rFonts w:cstheme="minorHAnsi"/>
              </w:rPr>
              <w:t xml:space="preserve">e Trees and environment – </w:t>
            </w:r>
            <w:proofErr w:type="spellStart"/>
            <w:r w:rsidRPr="00992AED">
              <w:rPr>
                <w:rFonts w:cstheme="minorHAnsi"/>
              </w:rPr>
              <w:t>Cllr.Bromhall</w:t>
            </w:r>
            <w:proofErr w:type="spellEnd"/>
            <w:r w:rsidRPr="00992AED">
              <w:rPr>
                <w:rFonts w:cstheme="minorHAnsi"/>
              </w:rPr>
              <w:t xml:space="preserve"> </w:t>
            </w:r>
            <w:r w:rsidR="000F3503">
              <w:rPr>
                <w:rFonts w:cstheme="minorHAnsi"/>
              </w:rPr>
              <w:t>stated that he has received a copy of the Tree and Safety report submitted by Rebecca Peace da</w:t>
            </w:r>
            <w:r w:rsidR="00995768">
              <w:rPr>
                <w:rFonts w:cstheme="minorHAnsi"/>
              </w:rPr>
              <w:t xml:space="preserve">ted December 2020.  This involves a resurvey in 12 months of the Pocket Park and Recreation Ground and in 36 months for </w:t>
            </w:r>
            <w:r w:rsidR="00F962EB">
              <w:rPr>
                <w:rFonts w:cstheme="minorHAnsi"/>
              </w:rPr>
              <w:t>other areas.</w:t>
            </w:r>
            <w:r w:rsidR="00995768">
              <w:rPr>
                <w:rFonts w:cstheme="minorHAnsi"/>
              </w:rPr>
              <w:t xml:space="preserve">  All advisory work is indicated as low priority and </w:t>
            </w:r>
            <w:proofErr w:type="spellStart"/>
            <w:r w:rsidR="00995768">
              <w:rPr>
                <w:rFonts w:cstheme="minorHAnsi"/>
              </w:rPr>
              <w:t>Cllr.Bromhall</w:t>
            </w:r>
            <w:proofErr w:type="spellEnd"/>
            <w:r w:rsidR="00995768">
              <w:rPr>
                <w:rFonts w:cstheme="minorHAnsi"/>
              </w:rPr>
              <w:t xml:space="preserve"> recommends that work is undertaken if and when “emergency” work is required.  Monitoring will follow the guidance in the report.</w:t>
            </w:r>
          </w:p>
          <w:p w14:paraId="7254E426" w14:textId="61223275" w:rsidR="00995768" w:rsidRPr="00995768" w:rsidRDefault="00995768" w:rsidP="00995768">
            <w:pPr>
              <w:rPr>
                <w:rFonts w:cstheme="minorHAnsi"/>
              </w:rPr>
            </w:pPr>
            <w:r>
              <w:rPr>
                <w:rFonts w:cstheme="minorHAnsi"/>
                <w:b/>
                <w:bCs/>
              </w:rPr>
              <w:t xml:space="preserve">ACTION:  </w:t>
            </w:r>
            <w:proofErr w:type="spellStart"/>
            <w:r w:rsidRPr="00995768">
              <w:rPr>
                <w:rFonts w:cstheme="minorHAnsi"/>
              </w:rPr>
              <w:t>Cllr.Bromhall</w:t>
            </w:r>
            <w:proofErr w:type="spellEnd"/>
            <w:r w:rsidRPr="00995768">
              <w:rPr>
                <w:rFonts w:cstheme="minorHAnsi"/>
              </w:rPr>
              <w:t xml:space="preserve"> </w:t>
            </w:r>
            <w:r w:rsidR="00F962EB">
              <w:rPr>
                <w:rFonts w:cstheme="minorHAnsi"/>
              </w:rPr>
              <w:t>requested</w:t>
            </w:r>
            <w:r w:rsidRPr="00995768">
              <w:rPr>
                <w:rFonts w:cstheme="minorHAnsi"/>
              </w:rPr>
              <w:t xml:space="preserve"> the Clerk to note diary dates for necessary tree inspections as well as keeping a record of work done with reference to the report.</w:t>
            </w:r>
          </w:p>
          <w:p w14:paraId="394C7250" w14:textId="5C2D11A9" w:rsidR="00995768" w:rsidRDefault="00995768" w:rsidP="00E91038">
            <w:pPr>
              <w:rPr>
                <w:rFonts w:cstheme="minorHAnsi"/>
              </w:rPr>
            </w:pPr>
            <w:r>
              <w:rPr>
                <w:rFonts w:cstheme="minorHAnsi"/>
              </w:rPr>
              <w:t xml:space="preserve">Church Gap – There is evidence that vehicles have been driving on the grass area and </w:t>
            </w:r>
            <w:proofErr w:type="spellStart"/>
            <w:r>
              <w:rPr>
                <w:rFonts w:cstheme="minorHAnsi"/>
              </w:rPr>
              <w:t>Cllr.Bromhall</w:t>
            </w:r>
            <w:proofErr w:type="spellEnd"/>
            <w:r>
              <w:rPr>
                <w:rFonts w:cstheme="minorHAnsi"/>
              </w:rPr>
              <w:t xml:space="preserve"> asked if it would be possible to place something in the area to act as a deterrent.</w:t>
            </w:r>
          </w:p>
          <w:p w14:paraId="07FE49F5" w14:textId="1BFB28D1" w:rsidR="00995768" w:rsidRPr="00995768" w:rsidRDefault="00995768" w:rsidP="00E91038">
            <w:pPr>
              <w:rPr>
                <w:rFonts w:cstheme="minorHAnsi"/>
              </w:rPr>
            </w:pPr>
            <w:r>
              <w:rPr>
                <w:rFonts w:cstheme="minorHAnsi"/>
                <w:b/>
                <w:bCs/>
              </w:rPr>
              <w:t xml:space="preserve">ACTION:  </w:t>
            </w:r>
            <w:proofErr w:type="spellStart"/>
            <w:r w:rsidRPr="00995768">
              <w:rPr>
                <w:rFonts w:cstheme="minorHAnsi"/>
              </w:rPr>
              <w:t>Cllr</w:t>
            </w:r>
            <w:r>
              <w:rPr>
                <w:rFonts w:cstheme="minorHAnsi"/>
              </w:rPr>
              <w:t>s</w:t>
            </w:r>
            <w:r w:rsidRPr="00995768">
              <w:rPr>
                <w:rFonts w:cstheme="minorHAnsi"/>
              </w:rPr>
              <w:t>.Bromhall</w:t>
            </w:r>
            <w:proofErr w:type="spellEnd"/>
            <w:r w:rsidRPr="00995768">
              <w:rPr>
                <w:rFonts w:cstheme="minorHAnsi"/>
              </w:rPr>
              <w:t xml:space="preserve"> </w:t>
            </w:r>
            <w:r>
              <w:rPr>
                <w:rFonts w:cstheme="minorHAnsi"/>
              </w:rPr>
              <w:t>and Thompson to discuss at a later date.</w:t>
            </w:r>
          </w:p>
          <w:p w14:paraId="50B8E25D" w14:textId="1523EFF1" w:rsidR="00291F1E" w:rsidRPr="00992AED" w:rsidRDefault="00E91038" w:rsidP="00E91038">
            <w:pPr>
              <w:rPr>
                <w:rFonts w:cstheme="minorHAnsi"/>
              </w:rPr>
            </w:pPr>
            <w:r w:rsidRPr="00992AED">
              <w:rPr>
                <w:rFonts w:cstheme="minorHAnsi"/>
              </w:rPr>
              <w:t>2</w:t>
            </w:r>
            <w:r w:rsidR="00F962EB">
              <w:rPr>
                <w:rFonts w:cstheme="minorHAnsi"/>
              </w:rPr>
              <w:t>1</w:t>
            </w:r>
            <w:r w:rsidRPr="00992AED">
              <w:rPr>
                <w:rFonts w:cstheme="minorHAnsi"/>
              </w:rPr>
              <w:t>/</w:t>
            </w:r>
            <w:r w:rsidR="00F962EB">
              <w:rPr>
                <w:rFonts w:cstheme="minorHAnsi"/>
              </w:rPr>
              <w:t>011</w:t>
            </w:r>
            <w:r w:rsidRPr="00992AED">
              <w:rPr>
                <w:rFonts w:cstheme="minorHAnsi"/>
              </w:rPr>
              <w:t xml:space="preserve">f Recreation ground – </w:t>
            </w:r>
            <w:proofErr w:type="spellStart"/>
            <w:r w:rsidRPr="00992AED">
              <w:rPr>
                <w:rFonts w:cstheme="minorHAnsi"/>
              </w:rPr>
              <w:t>Cllr.Fox</w:t>
            </w:r>
            <w:proofErr w:type="spellEnd"/>
          </w:p>
          <w:p w14:paraId="3F0C5BCF" w14:textId="7C984F34" w:rsidR="00E91038" w:rsidRPr="00291F1E" w:rsidRDefault="00995768" w:rsidP="00E91038">
            <w:pPr>
              <w:rPr>
                <w:rFonts w:ascii="Calibri" w:hAnsi="Calibri" w:cs="Calibri"/>
                <w:lang w:val="en-US"/>
              </w:rPr>
            </w:pPr>
            <w:r>
              <w:rPr>
                <w:rFonts w:ascii="Calibri" w:hAnsi="Calibri" w:cs="Calibri"/>
                <w:lang w:val="en-US"/>
              </w:rPr>
              <w:t xml:space="preserve">Following recent Government’s announcements and the new lockdown rules the MUGA gate has been locked and signs have been put up to inform everyone that it is closed due to coronavirus restrictions.  </w:t>
            </w:r>
            <w:r w:rsidR="00291F1E">
              <w:rPr>
                <w:rFonts w:ascii="Calibri" w:hAnsi="Calibri" w:cs="Calibri"/>
                <w:lang w:val="en-US"/>
              </w:rPr>
              <w:t xml:space="preserve">This information </w:t>
            </w:r>
            <w:r w:rsidR="00D06466">
              <w:rPr>
                <w:rFonts w:ascii="Calibri" w:hAnsi="Calibri" w:cs="Calibri"/>
                <w:lang w:val="en-US"/>
              </w:rPr>
              <w:t>has</w:t>
            </w:r>
            <w:r w:rsidR="00291F1E">
              <w:rPr>
                <w:rFonts w:ascii="Calibri" w:hAnsi="Calibri" w:cs="Calibri"/>
                <w:lang w:val="en-US"/>
              </w:rPr>
              <w:t xml:space="preserve"> </w:t>
            </w:r>
            <w:r w:rsidR="00D06466">
              <w:rPr>
                <w:rFonts w:ascii="Calibri" w:hAnsi="Calibri" w:cs="Calibri"/>
                <w:lang w:val="en-US"/>
              </w:rPr>
              <w:t>been</w:t>
            </w:r>
            <w:r w:rsidR="00291F1E">
              <w:rPr>
                <w:rFonts w:ascii="Calibri" w:hAnsi="Calibri" w:cs="Calibri"/>
                <w:lang w:val="en-US"/>
              </w:rPr>
              <w:t xml:space="preserve"> </w:t>
            </w:r>
            <w:r>
              <w:rPr>
                <w:rFonts w:ascii="Calibri" w:hAnsi="Calibri" w:cs="Calibri"/>
                <w:lang w:val="en-US"/>
              </w:rPr>
              <w:t>post</w:t>
            </w:r>
            <w:r w:rsidR="00291F1E">
              <w:rPr>
                <w:rFonts w:ascii="Calibri" w:hAnsi="Calibri" w:cs="Calibri"/>
                <w:lang w:val="en-US"/>
              </w:rPr>
              <w:t>ed</w:t>
            </w:r>
            <w:r>
              <w:rPr>
                <w:rFonts w:ascii="Calibri" w:hAnsi="Calibri" w:cs="Calibri"/>
                <w:lang w:val="en-US"/>
              </w:rPr>
              <w:t xml:space="preserve"> on Facebook.</w:t>
            </w:r>
          </w:p>
        </w:tc>
      </w:tr>
      <w:tr w:rsidR="00E91038" w:rsidRPr="00992AED" w14:paraId="551F687D" w14:textId="77777777" w:rsidTr="00041410">
        <w:tc>
          <w:tcPr>
            <w:tcW w:w="9356" w:type="dxa"/>
            <w:gridSpan w:val="5"/>
          </w:tcPr>
          <w:p w14:paraId="01049299" w14:textId="1E352B82" w:rsidR="00E91038" w:rsidRPr="00992AED" w:rsidRDefault="00E91038" w:rsidP="00E91038">
            <w:pPr>
              <w:rPr>
                <w:rFonts w:cstheme="minorHAnsi"/>
              </w:rPr>
            </w:pPr>
            <w:r w:rsidRPr="00992AED">
              <w:rPr>
                <w:rFonts w:cstheme="minorHAnsi"/>
                <w:b/>
                <w:bCs/>
              </w:rPr>
              <w:lastRenderedPageBreak/>
              <w:t>2</w:t>
            </w:r>
            <w:r w:rsidR="00F962EB">
              <w:rPr>
                <w:rFonts w:cstheme="minorHAnsi"/>
                <w:b/>
                <w:bCs/>
              </w:rPr>
              <w:t>1</w:t>
            </w:r>
            <w:r w:rsidRPr="00992AED">
              <w:rPr>
                <w:rFonts w:cstheme="minorHAnsi"/>
                <w:b/>
                <w:bCs/>
              </w:rPr>
              <w:t>/</w:t>
            </w:r>
            <w:r w:rsidR="00F962EB">
              <w:rPr>
                <w:rFonts w:cstheme="minorHAnsi"/>
                <w:b/>
                <w:bCs/>
              </w:rPr>
              <w:t>012</w:t>
            </w:r>
            <w:r w:rsidRPr="00992AED">
              <w:rPr>
                <w:rFonts w:cstheme="minorHAnsi"/>
              </w:rPr>
              <w:t xml:space="preserve">  To discuss and report Matters Arising Document.</w:t>
            </w:r>
          </w:p>
          <w:p w14:paraId="467350EB" w14:textId="77777777" w:rsidR="00D06466" w:rsidRDefault="00E91038" w:rsidP="00E91038">
            <w:pPr>
              <w:rPr>
                <w:rFonts w:cstheme="minorHAnsi"/>
              </w:rPr>
            </w:pPr>
            <w:r w:rsidRPr="00992AED">
              <w:rPr>
                <w:rFonts w:cstheme="minorHAnsi"/>
                <w:b/>
                <w:bCs/>
              </w:rPr>
              <w:t>RESOLVED:</w:t>
            </w:r>
            <w:r w:rsidRPr="00992AED">
              <w:rPr>
                <w:rFonts w:cstheme="minorHAnsi"/>
              </w:rPr>
              <w:t xml:space="preserve"> </w:t>
            </w:r>
            <w:r w:rsidR="00291F1E">
              <w:rPr>
                <w:rFonts w:cstheme="minorHAnsi"/>
              </w:rPr>
              <w:t>20/38 – Matthew Johnson Education Foundation.</w:t>
            </w:r>
            <w:r w:rsidR="00F962EB">
              <w:rPr>
                <w:rFonts w:cstheme="minorHAnsi"/>
              </w:rPr>
              <w:t xml:space="preserve"> </w:t>
            </w:r>
            <w:r w:rsidR="00291F1E">
              <w:rPr>
                <w:rFonts w:cstheme="minorHAnsi"/>
              </w:rPr>
              <w:t xml:space="preserve">The Clerk reported that a cheque had been received from MHBS for the sum of £405.00, made out to Gretton Primary Academy.  The cheque has been given to the school and the Headteacher thanked the PC for the very kind donation. </w:t>
            </w:r>
          </w:p>
          <w:p w14:paraId="1850DD50" w14:textId="005ECBEE" w:rsidR="00E91038" w:rsidRDefault="00D06466" w:rsidP="00E91038">
            <w:pPr>
              <w:rPr>
                <w:rFonts w:cstheme="minorHAnsi"/>
              </w:rPr>
            </w:pPr>
            <w:r>
              <w:rPr>
                <w:rFonts w:cstheme="minorHAnsi"/>
                <w:b/>
                <w:bCs/>
              </w:rPr>
              <w:t>ACTION:</w:t>
            </w:r>
            <w:r>
              <w:rPr>
                <w:rFonts w:cstheme="minorHAnsi"/>
              </w:rPr>
              <w:t xml:space="preserve">  Clerk to formally close the charity with the Charity Commission.</w:t>
            </w:r>
            <w:r w:rsidR="00291F1E">
              <w:rPr>
                <w:rFonts w:cstheme="minorHAnsi"/>
              </w:rPr>
              <w:t xml:space="preserve"> </w:t>
            </w:r>
          </w:p>
          <w:p w14:paraId="7078B825" w14:textId="77777777" w:rsidR="00291F1E" w:rsidRDefault="00291F1E" w:rsidP="00E91038">
            <w:pPr>
              <w:rPr>
                <w:rFonts w:cstheme="minorHAnsi"/>
              </w:rPr>
            </w:pPr>
            <w:r>
              <w:rPr>
                <w:rFonts w:cstheme="minorHAnsi"/>
              </w:rPr>
              <w:t>20/228  Second defibrillator for Gretton – Mrs Sharman has confirmed that the grant application can be made through Lydia’s.</w:t>
            </w:r>
          </w:p>
          <w:p w14:paraId="521CACE0" w14:textId="09223F0F" w:rsidR="00291F1E" w:rsidRPr="00291F1E" w:rsidRDefault="00291F1E" w:rsidP="00E91038">
            <w:pPr>
              <w:rPr>
                <w:rFonts w:cstheme="minorHAnsi"/>
                <w:b/>
                <w:bCs/>
              </w:rPr>
            </w:pPr>
            <w:r>
              <w:rPr>
                <w:rFonts w:cstheme="minorHAnsi"/>
                <w:b/>
                <w:bCs/>
              </w:rPr>
              <w:t xml:space="preserve">ACTION:  </w:t>
            </w:r>
            <w:r w:rsidRPr="00073201">
              <w:rPr>
                <w:rFonts w:cstheme="minorHAnsi"/>
              </w:rPr>
              <w:t xml:space="preserve">Clerk to complete the application form and then send it to </w:t>
            </w:r>
            <w:proofErr w:type="spellStart"/>
            <w:r w:rsidRPr="00073201">
              <w:rPr>
                <w:rFonts w:cstheme="minorHAnsi"/>
              </w:rPr>
              <w:t>Mrs.Sharman</w:t>
            </w:r>
            <w:proofErr w:type="spellEnd"/>
            <w:r w:rsidRPr="00073201">
              <w:rPr>
                <w:rFonts w:cstheme="minorHAnsi"/>
              </w:rPr>
              <w:t xml:space="preserve"> who will complete the necessary information re</w:t>
            </w:r>
            <w:r w:rsidR="00073201" w:rsidRPr="00073201">
              <w:rPr>
                <w:rFonts w:cstheme="minorHAnsi"/>
              </w:rPr>
              <w:t>g</w:t>
            </w:r>
            <w:r w:rsidRPr="00073201">
              <w:rPr>
                <w:rFonts w:cstheme="minorHAnsi"/>
              </w:rPr>
              <w:t>arding Lydia’</w:t>
            </w:r>
            <w:r w:rsidR="00073201" w:rsidRPr="00073201">
              <w:rPr>
                <w:rFonts w:cstheme="minorHAnsi"/>
              </w:rPr>
              <w:t>s Coffee Shop.</w:t>
            </w:r>
          </w:p>
        </w:tc>
      </w:tr>
      <w:tr w:rsidR="00E91038" w:rsidRPr="00992AED" w14:paraId="19870047" w14:textId="77777777" w:rsidTr="00041410">
        <w:tc>
          <w:tcPr>
            <w:tcW w:w="9356" w:type="dxa"/>
            <w:gridSpan w:val="5"/>
          </w:tcPr>
          <w:p w14:paraId="5E657CB1" w14:textId="543319A6" w:rsidR="00E91038" w:rsidRDefault="00E91038" w:rsidP="00E91038">
            <w:pPr>
              <w:rPr>
                <w:rFonts w:cstheme="minorHAnsi"/>
                <w:b/>
                <w:bCs/>
                <w:u w:val="single"/>
              </w:rPr>
            </w:pPr>
            <w:r w:rsidRPr="00992AED">
              <w:rPr>
                <w:rFonts w:cstheme="minorHAnsi"/>
                <w:b/>
                <w:bCs/>
              </w:rPr>
              <w:t>2</w:t>
            </w:r>
            <w:r w:rsidR="00073201">
              <w:rPr>
                <w:rFonts w:cstheme="minorHAnsi"/>
                <w:b/>
                <w:bCs/>
              </w:rPr>
              <w:t>1</w:t>
            </w:r>
            <w:r w:rsidRPr="00992AED">
              <w:rPr>
                <w:rFonts w:cstheme="minorHAnsi"/>
                <w:b/>
                <w:bCs/>
              </w:rPr>
              <w:t>/</w:t>
            </w:r>
            <w:r w:rsidR="00073201">
              <w:rPr>
                <w:rFonts w:cstheme="minorHAnsi"/>
                <w:b/>
                <w:bCs/>
              </w:rPr>
              <w:t>013</w:t>
            </w:r>
            <w:r w:rsidRPr="00992AED">
              <w:rPr>
                <w:rFonts w:cstheme="minorHAnsi"/>
              </w:rPr>
              <w:tab/>
            </w:r>
            <w:r w:rsidRPr="00992AED">
              <w:rPr>
                <w:rFonts w:cstheme="minorHAnsi"/>
                <w:b/>
                <w:bCs/>
                <w:u w:val="single"/>
              </w:rPr>
              <w:t xml:space="preserve">Planning </w:t>
            </w:r>
          </w:p>
          <w:p w14:paraId="13A9F97D" w14:textId="77777777" w:rsidR="00073201" w:rsidRDefault="00073201" w:rsidP="00073201">
            <w:r>
              <w:rPr>
                <w:b/>
                <w:bCs/>
              </w:rPr>
              <w:t xml:space="preserve">20/00473/DPA  </w:t>
            </w:r>
            <w:r>
              <w:t xml:space="preserve">At : 33 Fulwell Avenue Gretton NN17 3DG </w:t>
            </w:r>
          </w:p>
          <w:p w14:paraId="516ADECC" w14:textId="7CE83F48" w:rsidR="00073201" w:rsidRDefault="00073201" w:rsidP="00073201">
            <w:r>
              <w:t xml:space="preserve">Re : Proposed garden annexe to rear of property. </w:t>
            </w:r>
          </w:p>
          <w:p w14:paraId="0B0CE61B" w14:textId="0C07DB06" w:rsidR="00073201" w:rsidRDefault="00073201" w:rsidP="00073201">
            <w:pPr>
              <w:rPr>
                <w:rFonts w:ascii="Calibri" w:hAnsi="Calibri" w:cs="Calibri"/>
              </w:rPr>
            </w:pPr>
            <w:r>
              <w:rPr>
                <w:b/>
                <w:bCs/>
              </w:rPr>
              <w:t xml:space="preserve">RESOLVED:  </w:t>
            </w:r>
            <w:r>
              <w:rPr>
                <w:rFonts w:ascii="Calibri" w:hAnsi="Calibri" w:cs="Calibri"/>
              </w:rPr>
              <w:t>The application was discussed and the Parish Council agreed to object to the application on the grounds that it is outside Corby Borough Council</w:t>
            </w:r>
            <w:r w:rsidR="00D06466">
              <w:rPr>
                <w:rFonts w:ascii="Calibri" w:hAnsi="Calibri" w:cs="Calibri"/>
              </w:rPr>
              <w:t>’</w:t>
            </w:r>
            <w:r>
              <w:rPr>
                <w:rFonts w:ascii="Calibri" w:hAnsi="Calibri" w:cs="Calibri"/>
              </w:rPr>
              <w:t xml:space="preserve">s policy regarding </w:t>
            </w:r>
            <w:proofErr w:type="spellStart"/>
            <w:r>
              <w:rPr>
                <w:rFonts w:ascii="Calibri" w:hAnsi="Calibri" w:cs="Calibri"/>
              </w:rPr>
              <w:t>backland</w:t>
            </w:r>
            <w:proofErr w:type="spellEnd"/>
            <w:r>
              <w:rPr>
                <w:rFonts w:ascii="Calibri" w:hAnsi="Calibri" w:cs="Calibri"/>
              </w:rPr>
              <w:t xml:space="preserve"> development.</w:t>
            </w:r>
          </w:p>
          <w:p w14:paraId="0BF225CF" w14:textId="77777777" w:rsidR="00073201" w:rsidRDefault="00073201" w:rsidP="00073201">
            <w:r>
              <w:rPr>
                <w:b/>
                <w:bCs/>
              </w:rPr>
              <w:t xml:space="preserve">20/00499/DPA  </w:t>
            </w:r>
            <w:r>
              <w:t xml:space="preserve">At : 4 </w:t>
            </w:r>
            <w:proofErr w:type="spellStart"/>
            <w:r>
              <w:t>Caistor</w:t>
            </w:r>
            <w:proofErr w:type="spellEnd"/>
            <w:r>
              <w:t xml:space="preserve"> Road Gretton NN17 3DL</w:t>
            </w:r>
          </w:p>
          <w:p w14:paraId="5B615F3F" w14:textId="00611AEE" w:rsidR="00073201" w:rsidRPr="002D691D" w:rsidRDefault="00073201" w:rsidP="00073201">
            <w:r>
              <w:t xml:space="preserve">Re : Conversion of existing garage into Annexe accommodation. The erection of a ground floor link block to the main dwelling. Erection of a rear ground floor extension with connecting corridor to the main dwelling. </w:t>
            </w:r>
          </w:p>
          <w:p w14:paraId="407910CD" w14:textId="7804DCE0" w:rsidR="00073201" w:rsidRDefault="00073201" w:rsidP="00073201">
            <w:pPr>
              <w:rPr>
                <w:rFonts w:ascii="Calibri" w:hAnsi="Calibri" w:cs="Calibri"/>
              </w:rPr>
            </w:pPr>
            <w:r w:rsidRPr="00073201">
              <w:rPr>
                <w:b/>
                <w:bCs/>
              </w:rPr>
              <w:t>RESOLVED:</w:t>
            </w:r>
            <w:r>
              <w:rPr>
                <w:b/>
                <w:bCs/>
              </w:rPr>
              <w:t xml:space="preserve"> </w:t>
            </w:r>
            <w:r>
              <w:rPr>
                <w:rFonts w:ascii="Calibri" w:hAnsi="Calibri" w:cs="Calibri"/>
              </w:rPr>
              <w:t xml:space="preserve">The above application was discussed and the Parish Council had no objections but request that </w:t>
            </w:r>
            <w:r w:rsidR="002D691D">
              <w:rPr>
                <w:rFonts w:ascii="Calibri" w:hAnsi="Calibri" w:cs="Calibri"/>
              </w:rPr>
              <w:t xml:space="preserve">Corby BC Planning give </w:t>
            </w:r>
            <w:r>
              <w:rPr>
                <w:rFonts w:ascii="Calibri" w:hAnsi="Calibri" w:cs="Calibri"/>
              </w:rPr>
              <w:t>consideration to ensuring adequate parking, turning and exiting for five cars is provided.</w:t>
            </w:r>
          </w:p>
          <w:p w14:paraId="3855A8B1" w14:textId="1AF6265F" w:rsidR="00073201" w:rsidRDefault="00073201" w:rsidP="00073201">
            <w:r>
              <w:rPr>
                <w:b/>
                <w:bCs/>
              </w:rPr>
              <w:t xml:space="preserve">20/00489/COU  </w:t>
            </w:r>
            <w:r>
              <w:t>At : 10 Station Road Gretton NN17 3BU</w:t>
            </w:r>
          </w:p>
          <w:p w14:paraId="228CABDF" w14:textId="64A6C79C" w:rsidR="00073201" w:rsidRDefault="00073201" w:rsidP="00073201">
            <w:pPr>
              <w:rPr>
                <w:b/>
                <w:bCs/>
              </w:rPr>
            </w:pPr>
            <w:r>
              <w:t xml:space="preserve">Re : Proposed erection of timber garage to rear garden &amp; change of use of outbuilding from Granny Annexe to Holiday Let, including installation of grass-grid to rear garden.  </w:t>
            </w:r>
            <w:r>
              <w:rPr>
                <w:b/>
                <w:bCs/>
              </w:rPr>
              <w:t>Change of Use.</w:t>
            </w:r>
          </w:p>
          <w:p w14:paraId="48F4C616" w14:textId="1868C336" w:rsidR="0019420B" w:rsidRDefault="0019420B" w:rsidP="0019420B">
            <w:pPr>
              <w:rPr>
                <w:rFonts w:ascii="Calibri" w:hAnsi="Calibri" w:cs="Calibri"/>
              </w:rPr>
            </w:pPr>
            <w:r>
              <w:rPr>
                <w:b/>
                <w:bCs/>
              </w:rPr>
              <w:t xml:space="preserve">RESOLVED:  </w:t>
            </w:r>
            <w:r>
              <w:rPr>
                <w:rFonts w:ascii="Calibri" w:hAnsi="Calibri" w:cs="Calibri"/>
              </w:rPr>
              <w:t>The above application was discussed and the Parish Council object to the application on the following grounds:</w:t>
            </w:r>
          </w:p>
          <w:p w14:paraId="7160104F" w14:textId="77777777" w:rsidR="0019420B" w:rsidRDefault="0019420B" w:rsidP="0019420B">
            <w:pPr>
              <w:pStyle w:val="ListParagraph"/>
              <w:numPr>
                <w:ilvl w:val="0"/>
                <w:numId w:val="31"/>
              </w:numPr>
              <w:contextualSpacing w:val="0"/>
              <w:rPr>
                <w:rFonts w:ascii="Calibri" w:eastAsia="Times New Roman" w:hAnsi="Calibri" w:cs="Calibri"/>
              </w:rPr>
            </w:pPr>
            <w:r>
              <w:rPr>
                <w:rFonts w:eastAsia="Times New Roman"/>
              </w:rPr>
              <w:t xml:space="preserve">It is outside Corby Borough Councils policy regarding </w:t>
            </w:r>
            <w:proofErr w:type="spellStart"/>
            <w:r>
              <w:rPr>
                <w:rFonts w:eastAsia="Times New Roman"/>
              </w:rPr>
              <w:t>backland</w:t>
            </w:r>
            <w:proofErr w:type="spellEnd"/>
            <w:r>
              <w:rPr>
                <w:rFonts w:eastAsia="Times New Roman"/>
              </w:rPr>
              <w:t xml:space="preserve"> development.</w:t>
            </w:r>
          </w:p>
          <w:p w14:paraId="0D5E8A22" w14:textId="77777777" w:rsidR="0019420B" w:rsidRDefault="0019420B" w:rsidP="0019420B">
            <w:pPr>
              <w:pStyle w:val="ListParagraph"/>
              <w:numPr>
                <w:ilvl w:val="0"/>
                <w:numId w:val="31"/>
              </w:numPr>
              <w:contextualSpacing w:val="0"/>
              <w:rPr>
                <w:rFonts w:eastAsia="Times New Roman"/>
              </w:rPr>
            </w:pPr>
            <w:r>
              <w:rPr>
                <w:rFonts w:eastAsia="Times New Roman"/>
              </w:rPr>
              <w:t>Concerns with regard to adequate parking, turning and exiting of vehicles.</w:t>
            </w:r>
          </w:p>
          <w:p w14:paraId="7EE5EF53" w14:textId="77777777" w:rsidR="0019420B" w:rsidRDefault="0019420B" w:rsidP="0019420B">
            <w:pPr>
              <w:pStyle w:val="ListParagraph"/>
              <w:numPr>
                <w:ilvl w:val="0"/>
                <w:numId w:val="31"/>
              </w:numPr>
              <w:contextualSpacing w:val="0"/>
              <w:rPr>
                <w:rFonts w:eastAsia="Times New Roman"/>
              </w:rPr>
            </w:pPr>
            <w:r>
              <w:rPr>
                <w:rFonts w:eastAsia="Times New Roman"/>
              </w:rPr>
              <w:t>Potential for the property to become a separate dwelling at a later date.</w:t>
            </w:r>
          </w:p>
          <w:p w14:paraId="09AA492E" w14:textId="77777777" w:rsidR="00073201" w:rsidRDefault="00073201" w:rsidP="00073201">
            <w:r>
              <w:rPr>
                <w:b/>
                <w:bCs/>
              </w:rPr>
              <w:t xml:space="preserve">20/00490/LBC  </w:t>
            </w:r>
            <w:r>
              <w:t>At : 10 Station Road Gretton NN17 3BU</w:t>
            </w:r>
          </w:p>
          <w:p w14:paraId="64C621E8" w14:textId="6170268F" w:rsidR="00073201" w:rsidRDefault="00073201" w:rsidP="00073201">
            <w:pPr>
              <w:rPr>
                <w:b/>
                <w:bCs/>
              </w:rPr>
            </w:pPr>
            <w:r>
              <w:t xml:space="preserve">Re : Proposed erection of timber garage to rear garden &amp; change of use of outbuilding from Granny Annexe to Holiday Let, including installation of grass-grid to rear garden.  </w:t>
            </w:r>
            <w:r>
              <w:rPr>
                <w:b/>
                <w:bCs/>
              </w:rPr>
              <w:t>Listed Building Consent.</w:t>
            </w:r>
          </w:p>
          <w:p w14:paraId="6154ACFE" w14:textId="496D0E98" w:rsidR="0019420B" w:rsidRDefault="0019420B" w:rsidP="0019420B">
            <w:pPr>
              <w:rPr>
                <w:rFonts w:ascii="Calibri" w:hAnsi="Calibri" w:cs="Calibri"/>
              </w:rPr>
            </w:pPr>
            <w:r>
              <w:rPr>
                <w:b/>
                <w:bCs/>
              </w:rPr>
              <w:t xml:space="preserve">RESOLVED:  </w:t>
            </w:r>
            <w:r>
              <w:rPr>
                <w:rFonts w:ascii="Calibri" w:hAnsi="Calibri" w:cs="Calibri"/>
              </w:rPr>
              <w:t xml:space="preserve">The above application </w:t>
            </w:r>
            <w:r w:rsidR="004A6233">
              <w:rPr>
                <w:rFonts w:ascii="Calibri" w:hAnsi="Calibri" w:cs="Calibri"/>
              </w:rPr>
              <w:t>w</w:t>
            </w:r>
            <w:r>
              <w:rPr>
                <w:rFonts w:ascii="Calibri" w:hAnsi="Calibri" w:cs="Calibri"/>
              </w:rPr>
              <w:t>as</w:t>
            </w:r>
            <w:r w:rsidR="004A6233">
              <w:rPr>
                <w:rFonts w:ascii="Calibri" w:hAnsi="Calibri" w:cs="Calibri"/>
              </w:rPr>
              <w:t xml:space="preserve"> </w:t>
            </w:r>
            <w:r>
              <w:rPr>
                <w:rFonts w:ascii="Calibri" w:hAnsi="Calibri" w:cs="Calibri"/>
              </w:rPr>
              <w:t>discussed and the parish council have no comments to make.</w:t>
            </w:r>
          </w:p>
          <w:p w14:paraId="200FA3F7" w14:textId="0776BEB4" w:rsidR="00073201" w:rsidRDefault="0019420B" w:rsidP="00073201">
            <w:r>
              <w:rPr>
                <w:b/>
                <w:bCs/>
              </w:rPr>
              <w:t>2</w:t>
            </w:r>
            <w:r w:rsidR="00073201">
              <w:rPr>
                <w:b/>
                <w:bCs/>
              </w:rPr>
              <w:t>0/00553/DPA</w:t>
            </w:r>
            <w:r w:rsidR="00073201">
              <w:t xml:space="preserve">  At:  55A High Street, Gretton.  NN17 3DF</w:t>
            </w:r>
          </w:p>
          <w:p w14:paraId="6E2CA043" w14:textId="717EBCE7" w:rsidR="00073201" w:rsidRDefault="00073201" w:rsidP="00073201">
            <w:r>
              <w:t>Re:  Proposed rear extension single storey and two storey porch/bathroom extension to front/render finish to main elevations and replacement of windows.</w:t>
            </w:r>
          </w:p>
          <w:p w14:paraId="5A0C00C9" w14:textId="7DBE312D" w:rsidR="00E91038" w:rsidRPr="004A6233" w:rsidRDefault="0019420B" w:rsidP="00E91038">
            <w:r>
              <w:rPr>
                <w:b/>
                <w:bCs/>
              </w:rPr>
              <w:t>RESOLVED:</w:t>
            </w:r>
            <w:r>
              <w:t xml:space="preserve">  </w:t>
            </w:r>
            <w:r w:rsidR="004A6233">
              <w:t>The application was discussed and no objections/concerns were raised.</w:t>
            </w:r>
          </w:p>
        </w:tc>
      </w:tr>
      <w:tr w:rsidR="00E91038" w:rsidRPr="00992AED" w14:paraId="30BB56A5" w14:textId="77777777" w:rsidTr="00041410">
        <w:tc>
          <w:tcPr>
            <w:tcW w:w="9356" w:type="dxa"/>
            <w:gridSpan w:val="5"/>
          </w:tcPr>
          <w:p w14:paraId="2856BF3C" w14:textId="3ECE619D" w:rsidR="00E91038" w:rsidRPr="00992AED" w:rsidRDefault="00E91038" w:rsidP="00E91038">
            <w:pPr>
              <w:rPr>
                <w:rFonts w:cstheme="minorHAnsi"/>
              </w:rPr>
            </w:pPr>
            <w:r w:rsidRPr="00992AED">
              <w:rPr>
                <w:rFonts w:cstheme="minorHAnsi"/>
                <w:b/>
                <w:bCs/>
              </w:rPr>
              <w:t>2</w:t>
            </w:r>
            <w:r w:rsidR="00BF0BA6">
              <w:rPr>
                <w:rFonts w:cstheme="minorHAnsi"/>
                <w:b/>
                <w:bCs/>
              </w:rPr>
              <w:t>1</w:t>
            </w:r>
            <w:r w:rsidRPr="00992AED">
              <w:rPr>
                <w:rFonts w:cstheme="minorHAnsi"/>
                <w:b/>
                <w:bCs/>
              </w:rPr>
              <w:t>/</w:t>
            </w:r>
            <w:r w:rsidR="004A6233">
              <w:rPr>
                <w:rFonts w:cstheme="minorHAnsi"/>
                <w:b/>
                <w:bCs/>
              </w:rPr>
              <w:t>014</w:t>
            </w:r>
            <w:r w:rsidRPr="00992AED">
              <w:rPr>
                <w:rFonts w:cstheme="minorHAnsi"/>
              </w:rPr>
              <w:t xml:space="preserve">  To </w:t>
            </w:r>
            <w:r w:rsidR="004A6233">
              <w:rPr>
                <w:rFonts w:cstheme="minorHAnsi"/>
              </w:rPr>
              <w:t>consider draft Revenue Budget 2021-22 for North Northamptonshire Council consultation.</w:t>
            </w:r>
          </w:p>
          <w:p w14:paraId="6E5F4E14" w14:textId="7B873E25" w:rsidR="00E91038" w:rsidRPr="004A6233" w:rsidRDefault="00E91038" w:rsidP="00E91038">
            <w:pPr>
              <w:rPr>
                <w:rFonts w:cstheme="minorHAnsi"/>
              </w:rPr>
            </w:pPr>
            <w:r w:rsidRPr="00992AED">
              <w:rPr>
                <w:rFonts w:cstheme="minorHAnsi"/>
                <w:b/>
                <w:bCs/>
              </w:rPr>
              <w:t xml:space="preserve">RESOLVED:  </w:t>
            </w:r>
            <w:r w:rsidR="004A6233" w:rsidRPr="004A6233">
              <w:rPr>
                <w:rFonts w:cstheme="minorHAnsi"/>
              </w:rPr>
              <w:t xml:space="preserve">It was agreed that the PC should respond because of the possible implications of </w:t>
            </w:r>
            <w:r w:rsidR="00BF0BA6">
              <w:rPr>
                <w:rFonts w:cstheme="minorHAnsi"/>
              </w:rPr>
              <w:t xml:space="preserve">reduced </w:t>
            </w:r>
            <w:r w:rsidR="004A6233" w:rsidRPr="004A6233">
              <w:rPr>
                <w:rFonts w:cstheme="minorHAnsi"/>
              </w:rPr>
              <w:t>services for the forthcoming financial year.</w:t>
            </w:r>
            <w:r w:rsidR="004A6233">
              <w:rPr>
                <w:rFonts w:cstheme="minorHAnsi"/>
              </w:rPr>
              <w:t xml:space="preserve">  </w:t>
            </w:r>
          </w:p>
          <w:p w14:paraId="0B11461C" w14:textId="6A777CE2" w:rsidR="00E91038" w:rsidRPr="00992AED" w:rsidRDefault="00E91038" w:rsidP="00E91038">
            <w:pPr>
              <w:rPr>
                <w:rFonts w:cstheme="minorHAnsi"/>
              </w:rPr>
            </w:pPr>
            <w:r w:rsidRPr="00992AED">
              <w:rPr>
                <w:rFonts w:cstheme="minorHAnsi"/>
                <w:b/>
                <w:bCs/>
              </w:rPr>
              <w:t xml:space="preserve">ACTION: </w:t>
            </w:r>
            <w:r w:rsidR="00BF0BA6" w:rsidRPr="00BF0BA6">
              <w:rPr>
                <w:rFonts w:cstheme="minorHAnsi"/>
              </w:rPr>
              <w:t>Councillors to review document and send any comments that they wish to make to the</w:t>
            </w:r>
            <w:r w:rsidRPr="00992AED">
              <w:rPr>
                <w:rFonts w:cstheme="minorHAnsi"/>
              </w:rPr>
              <w:t xml:space="preserve"> Clerk </w:t>
            </w:r>
            <w:r w:rsidR="00BF0BA6">
              <w:rPr>
                <w:rFonts w:cstheme="minorHAnsi"/>
              </w:rPr>
              <w:t xml:space="preserve">who will prepare a response from the PC that will be </w:t>
            </w:r>
            <w:r w:rsidR="00D06466">
              <w:rPr>
                <w:rFonts w:cstheme="minorHAnsi"/>
              </w:rPr>
              <w:t>agreed</w:t>
            </w:r>
            <w:r w:rsidR="00BF0BA6">
              <w:rPr>
                <w:rFonts w:cstheme="minorHAnsi"/>
              </w:rPr>
              <w:t xml:space="preserve"> with </w:t>
            </w:r>
            <w:proofErr w:type="spellStart"/>
            <w:r w:rsidR="00BF0BA6">
              <w:rPr>
                <w:rFonts w:cstheme="minorHAnsi"/>
              </w:rPr>
              <w:t>Cllr.Woolston</w:t>
            </w:r>
            <w:proofErr w:type="spellEnd"/>
            <w:r w:rsidR="00BF0BA6">
              <w:rPr>
                <w:rFonts w:cstheme="minorHAnsi"/>
              </w:rPr>
              <w:t>, Chair</w:t>
            </w:r>
            <w:r w:rsidR="00D06466">
              <w:rPr>
                <w:rFonts w:cstheme="minorHAnsi"/>
              </w:rPr>
              <w:t xml:space="preserve"> prior to it being submitted.</w:t>
            </w:r>
          </w:p>
        </w:tc>
      </w:tr>
      <w:tr w:rsidR="00E91038" w:rsidRPr="00992AED" w14:paraId="60EE15F4" w14:textId="77777777" w:rsidTr="00041410">
        <w:tc>
          <w:tcPr>
            <w:tcW w:w="9356" w:type="dxa"/>
            <w:gridSpan w:val="5"/>
          </w:tcPr>
          <w:p w14:paraId="1316E1E6" w14:textId="6FE4F1FE" w:rsidR="00BF0BA6" w:rsidRPr="00992AED" w:rsidRDefault="00E91038" w:rsidP="00E91038">
            <w:pPr>
              <w:rPr>
                <w:rFonts w:cstheme="minorHAnsi"/>
              </w:rPr>
            </w:pPr>
            <w:r w:rsidRPr="00992AED">
              <w:rPr>
                <w:rFonts w:cstheme="minorHAnsi"/>
                <w:b/>
                <w:bCs/>
              </w:rPr>
              <w:t>2</w:t>
            </w:r>
            <w:r w:rsidR="00BF0BA6">
              <w:rPr>
                <w:rFonts w:cstheme="minorHAnsi"/>
                <w:b/>
                <w:bCs/>
              </w:rPr>
              <w:t>1</w:t>
            </w:r>
            <w:r w:rsidRPr="00992AED">
              <w:rPr>
                <w:rFonts w:cstheme="minorHAnsi"/>
                <w:b/>
                <w:bCs/>
              </w:rPr>
              <w:t>/</w:t>
            </w:r>
            <w:r w:rsidR="00BF0BA6">
              <w:rPr>
                <w:rFonts w:cstheme="minorHAnsi"/>
                <w:b/>
                <w:bCs/>
              </w:rPr>
              <w:t>015</w:t>
            </w:r>
            <w:r w:rsidRPr="00992AED">
              <w:rPr>
                <w:rFonts w:cstheme="minorHAnsi"/>
              </w:rPr>
              <w:t xml:space="preserve">  To </w:t>
            </w:r>
            <w:r w:rsidR="00BF0BA6">
              <w:rPr>
                <w:rFonts w:cstheme="minorHAnsi"/>
              </w:rPr>
              <w:t>appoint a Police Liaison Representative to act as a single point of contact with Northamptonshire Police.</w:t>
            </w:r>
          </w:p>
          <w:p w14:paraId="2788D8A8" w14:textId="3927766A" w:rsidR="00E91038" w:rsidRDefault="00E91038" w:rsidP="00E91038">
            <w:pPr>
              <w:rPr>
                <w:rFonts w:cstheme="minorHAnsi"/>
              </w:rPr>
            </w:pPr>
            <w:r w:rsidRPr="00992AED">
              <w:rPr>
                <w:rFonts w:cstheme="minorHAnsi"/>
                <w:b/>
                <w:bCs/>
              </w:rPr>
              <w:t xml:space="preserve">RESOLVED:  </w:t>
            </w:r>
            <w:r w:rsidRPr="00992AED">
              <w:rPr>
                <w:rFonts w:cstheme="minorHAnsi"/>
              </w:rPr>
              <w:t xml:space="preserve">This was discussed </w:t>
            </w:r>
            <w:r w:rsidR="00BF0BA6">
              <w:rPr>
                <w:rFonts w:cstheme="minorHAnsi"/>
              </w:rPr>
              <w:t xml:space="preserve">and it was agreed that </w:t>
            </w:r>
            <w:proofErr w:type="spellStart"/>
            <w:r w:rsidR="00BF0BA6">
              <w:rPr>
                <w:rFonts w:cstheme="minorHAnsi"/>
              </w:rPr>
              <w:t>Cllr.Thompson</w:t>
            </w:r>
            <w:proofErr w:type="spellEnd"/>
            <w:r w:rsidR="00BF0BA6">
              <w:rPr>
                <w:rFonts w:cstheme="minorHAnsi"/>
              </w:rPr>
              <w:t xml:space="preserve"> would be the representative.</w:t>
            </w:r>
          </w:p>
          <w:p w14:paraId="478553D6" w14:textId="596A563A" w:rsidR="00BF0BA6" w:rsidRPr="00BF0BA6" w:rsidRDefault="00BF0BA6" w:rsidP="00E91038">
            <w:pPr>
              <w:rPr>
                <w:rFonts w:cstheme="minorHAnsi"/>
              </w:rPr>
            </w:pPr>
            <w:r>
              <w:rPr>
                <w:rFonts w:cstheme="minorHAnsi"/>
                <w:b/>
                <w:bCs/>
              </w:rPr>
              <w:t xml:space="preserve">ACTION:  </w:t>
            </w:r>
            <w:r>
              <w:rPr>
                <w:rFonts w:cstheme="minorHAnsi"/>
              </w:rPr>
              <w:t>Clerk to submit name and email address of the person appointed.</w:t>
            </w:r>
          </w:p>
        </w:tc>
      </w:tr>
      <w:tr w:rsidR="00E91038" w:rsidRPr="00992AED" w14:paraId="1A9119A3" w14:textId="77777777" w:rsidTr="00041410">
        <w:tc>
          <w:tcPr>
            <w:tcW w:w="9356" w:type="dxa"/>
            <w:gridSpan w:val="5"/>
          </w:tcPr>
          <w:p w14:paraId="2867223B" w14:textId="4F558913" w:rsidR="00E91038" w:rsidRPr="00992AED" w:rsidRDefault="00E91038" w:rsidP="00E91038">
            <w:pPr>
              <w:rPr>
                <w:rFonts w:cstheme="minorHAnsi"/>
              </w:rPr>
            </w:pPr>
            <w:r w:rsidRPr="00992AED">
              <w:rPr>
                <w:rFonts w:cstheme="minorHAnsi"/>
                <w:b/>
                <w:bCs/>
              </w:rPr>
              <w:t>2</w:t>
            </w:r>
            <w:r w:rsidR="00EE3933">
              <w:rPr>
                <w:rFonts w:cstheme="minorHAnsi"/>
                <w:b/>
                <w:bCs/>
              </w:rPr>
              <w:t>1</w:t>
            </w:r>
            <w:r w:rsidRPr="00992AED">
              <w:rPr>
                <w:rFonts w:cstheme="minorHAnsi"/>
                <w:b/>
                <w:bCs/>
              </w:rPr>
              <w:t>/</w:t>
            </w:r>
            <w:r w:rsidR="00EE3933">
              <w:rPr>
                <w:rFonts w:cstheme="minorHAnsi"/>
                <w:b/>
                <w:bCs/>
              </w:rPr>
              <w:t>016</w:t>
            </w:r>
            <w:r w:rsidRPr="00992AED">
              <w:rPr>
                <w:rFonts w:cstheme="minorHAnsi"/>
              </w:rPr>
              <w:t xml:space="preserve">  To </w:t>
            </w:r>
            <w:r w:rsidR="00EE3933">
              <w:rPr>
                <w:rFonts w:cstheme="minorHAnsi"/>
              </w:rPr>
              <w:t>receive a report from Gretton Neighbourhood Watch Co-ordinator.</w:t>
            </w:r>
          </w:p>
          <w:p w14:paraId="482C21C6" w14:textId="7F6F2B57" w:rsidR="00FA3DF2" w:rsidRPr="00FA3DF2" w:rsidRDefault="00E91038" w:rsidP="00FA3DF2">
            <w:r w:rsidRPr="00992AED">
              <w:rPr>
                <w:rFonts w:cstheme="minorHAnsi"/>
                <w:b/>
                <w:bCs/>
              </w:rPr>
              <w:t xml:space="preserve">RESOLVED:  </w:t>
            </w:r>
            <w:r w:rsidR="00EE3933" w:rsidRPr="00EE3933">
              <w:rPr>
                <w:rFonts w:cstheme="minorHAnsi"/>
              </w:rPr>
              <w:t xml:space="preserve">Mel Jarvis introduced himself as the new Gretton Neighbourhood Watch Co-ordinator. </w:t>
            </w:r>
            <w:r w:rsidR="00EE3933">
              <w:rPr>
                <w:rFonts w:cstheme="minorHAnsi"/>
              </w:rPr>
              <w:t>He informed the PC that t</w:t>
            </w:r>
            <w:r w:rsidR="00EE3933" w:rsidRPr="00EE3933">
              <w:rPr>
                <w:rFonts w:cstheme="minorHAnsi"/>
              </w:rPr>
              <w:t xml:space="preserve">here </w:t>
            </w:r>
            <w:r w:rsidR="00EE3933">
              <w:rPr>
                <w:rFonts w:cstheme="minorHAnsi"/>
              </w:rPr>
              <w:t>were</w:t>
            </w:r>
            <w:r w:rsidR="00EE3933" w:rsidRPr="00EE3933">
              <w:rPr>
                <w:rFonts w:cstheme="minorHAnsi"/>
              </w:rPr>
              <w:t xml:space="preserve"> </w:t>
            </w:r>
            <w:r w:rsidR="002D691D">
              <w:rPr>
                <w:rFonts w:cstheme="minorHAnsi"/>
              </w:rPr>
              <w:t xml:space="preserve">currently </w:t>
            </w:r>
            <w:r w:rsidR="00EE3933" w:rsidRPr="00EE3933">
              <w:rPr>
                <w:rFonts w:cstheme="minorHAnsi"/>
              </w:rPr>
              <w:t>three schemes in Gretton</w:t>
            </w:r>
            <w:r w:rsidR="00EE3933">
              <w:rPr>
                <w:rFonts w:cstheme="minorHAnsi"/>
              </w:rPr>
              <w:t xml:space="preserve"> - </w:t>
            </w:r>
            <w:r w:rsidR="00EE3933" w:rsidRPr="00EE3933">
              <w:rPr>
                <w:rFonts w:cstheme="minorHAnsi"/>
              </w:rPr>
              <w:t xml:space="preserve"> a village scheme with </w:t>
            </w:r>
            <w:r w:rsidR="00265DDA">
              <w:rPr>
                <w:rFonts w:cstheme="minorHAnsi"/>
              </w:rPr>
              <w:t>7</w:t>
            </w:r>
            <w:r w:rsidR="00EE3933" w:rsidRPr="00EE3933">
              <w:rPr>
                <w:rFonts w:cstheme="minorHAnsi"/>
              </w:rPr>
              <w:t xml:space="preserve">5 </w:t>
            </w:r>
            <w:r w:rsidR="00EE3933" w:rsidRPr="00EE3933">
              <w:rPr>
                <w:rFonts w:cstheme="minorHAnsi"/>
              </w:rPr>
              <w:lastRenderedPageBreak/>
              <w:t xml:space="preserve">members, a scheme in </w:t>
            </w:r>
            <w:proofErr w:type="spellStart"/>
            <w:r w:rsidR="00EE3933" w:rsidRPr="00EE3933">
              <w:rPr>
                <w:rFonts w:cstheme="minorHAnsi"/>
              </w:rPr>
              <w:t>Winch</w:t>
            </w:r>
            <w:r w:rsidR="00EE3933">
              <w:rPr>
                <w:rFonts w:cstheme="minorHAnsi"/>
              </w:rPr>
              <w:t>i</w:t>
            </w:r>
            <w:r w:rsidR="00EE3933" w:rsidRPr="00EE3933">
              <w:rPr>
                <w:rFonts w:cstheme="minorHAnsi"/>
              </w:rPr>
              <w:t>lsea</w:t>
            </w:r>
            <w:proofErr w:type="spellEnd"/>
            <w:r w:rsidR="00EE3933" w:rsidRPr="00EE3933">
              <w:rPr>
                <w:rFonts w:cstheme="minorHAnsi"/>
              </w:rPr>
              <w:t xml:space="preserve"> with one member and a scheme in </w:t>
            </w:r>
            <w:r w:rsidR="00EE3933">
              <w:rPr>
                <w:rFonts w:cstheme="minorHAnsi"/>
              </w:rPr>
              <w:t>t</w:t>
            </w:r>
            <w:r w:rsidR="00EE3933" w:rsidRPr="00EE3933">
              <w:rPr>
                <w:rFonts w:cstheme="minorHAnsi"/>
              </w:rPr>
              <w:t xml:space="preserve">he Maltings with one member.  All three schemes </w:t>
            </w:r>
            <w:r w:rsidR="00EE3933">
              <w:rPr>
                <w:rFonts w:cstheme="minorHAnsi"/>
              </w:rPr>
              <w:t xml:space="preserve">will </w:t>
            </w:r>
            <w:r w:rsidR="00EE3933" w:rsidRPr="00EE3933">
              <w:rPr>
                <w:rFonts w:cstheme="minorHAnsi"/>
              </w:rPr>
              <w:t xml:space="preserve">be combined as </w:t>
            </w:r>
            <w:r w:rsidR="00EE3933">
              <w:rPr>
                <w:rFonts w:cstheme="minorHAnsi"/>
              </w:rPr>
              <w:t>one</w:t>
            </w:r>
            <w:r w:rsidR="00EE3933" w:rsidRPr="00EE3933">
              <w:rPr>
                <w:rFonts w:cstheme="minorHAnsi"/>
              </w:rPr>
              <w:t xml:space="preserve"> village scheme.</w:t>
            </w:r>
            <w:r w:rsidR="00FA3DF2">
              <w:rPr>
                <w:rFonts w:cstheme="minorHAnsi"/>
              </w:rPr>
              <w:t xml:space="preserve">  </w:t>
            </w:r>
            <w:r w:rsidR="00FA3DF2" w:rsidRPr="00FA3DF2">
              <w:t xml:space="preserve">Gretton Scheme Objectives </w:t>
            </w:r>
            <w:r w:rsidR="00FA3DF2">
              <w:t>are to</w:t>
            </w:r>
          </w:p>
          <w:p w14:paraId="601883D1" w14:textId="3F718C6E" w:rsidR="00FA3DF2" w:rsidRPr="00FA3DF2" w:rsidRDefault="00FA3DF2" w:rsidP="00FA3DF2">
            <w:pPr>
              <w:numPr>
                <w:ilvl w:val="0"/>
                <w:numId w:val="32"/>
              </w:numPr>
            </w:pPr>
            <w:r w:rsidRPr="00FA3DF2">
              <w:t xml:space="preserve">Increase awareness of NH &amp; what it does </w:t>
            </w:r>
          </w:p>
          <w:p w14:paraId="2785CF6E" w14:textId="720B3E63" w:rsidR="00FA3DF2" w:rsidRPr="00FA3DF2" w:rsidRDefault="00FA3DF2" w:rsidP="00FA3DF2">
            <w:pPr>
              <w:numPr>
                <w:ilvl w:val="0"/>
                <w:numId w:val="32"/>
              </w:numPr>
            </w:pPr>
            <w:r w:rsidRPr="00FA3DF2">
              <w:t xml:space="preserve">Promote awareness of crime &amp; prevention of all types </w:t>
            </w:r>
          </w:p>
          <w:p w14:paraId="53737505" w14:textId="77777777" w:rsidR="00FA3DF2" w:rsidRPr="00FA3DF2" w:rsidRDefault="00FA3DF2" w:rsidP="00FA3DF2">
            <w:pPr>
              <w:numPr>
                <w:ilvl w:val="0"/>
                <w:numId w:val="32"/>
              </w:numPr>
            </w:pPr>
            <w:r w:rsidRPr="00FA3DF2">
              <w:t>Increase membership of the scheme</w:t>
            </w:r>
          </w:p>
          <w:p w14:paraId="0F5D144A" w14:textId="77777777" w:rsidR="00FA3DF2" w:rsidRPr="00FA3DF2" w:rsidRDefault="00FA3DF2" w:rsidP="00FA3DF2">
            <w:pPr>
              <w:numPr>
                <w:ilvl w:val="0"/>
                <w:numId w:val="32"/>
              </w:numPr>
            </w:pPr>
            <w:r w:rsidRPr="00FA3DF2">
              <w:t>Appoint coordinator deputies in each street</w:t>
            </w:r>
          </w:p>
          <w:p w14:paraId="00E01BB3" w14:textId="77777777" w:rsidR="00FA3DF2" w:rsidRPr="00FA3DF2" w:rsidRDefault="00FA3DF2" w:rsidP="00FA3DF2">
            <w:pPr>
              <w:numPr>
                <w:ilvl w:val="0"/>
                <w:numId w:val="32"/>
              </w:numPr>
            </w:pPr>
            <w:r w:rsidRPr="00FA3DF2">
              <w:t>Highlight our NHW community with publicity : Facebook, Gretton News, ET, NHW Signs, stickers, posters, leaflets, etc</w:t>
            </w:r>
          </w:p>
          <w:p w14:paraId="30935A13" w14:textId="77777777" w:rsidR="00FA3DF2" w:rsidRPr="00FA3DF2" w:rsidRDefault="00FA3DF2" w:rsidP="00FA3DF2">
            <w:pPr>
              <w:numPr>
                <w:ilvl w:val="0"/>
                <w:numId w:val="32"/>
              </w:numPr>
            </w:pPr>
            <w:r w:rsidRPr="00FA3DF2">
              <w:t>Communications : Emails, leaflet drops, calling cards, etc</w:t>
            </w:r>
          </w:p>
          <w:p w14:paraId="1FF35FA6" w14:textId="77777777" w:rsidR="00FA3DF2" w:rsidRPr="00FA3DF2" w:rsidRDefault="00FA3DF2" w:rsidP="00FA3DF2">
            <w:pPr>
              <w:numPr>
                <w:ilvl w:val="0"/>
                <w:numId w:val="32"/>
              </w:numPr>
            </w:pPr>
            <w:r w:rsidRPr="00FA3DF2">
              <w:t>Working alongside other village schemes identify isolated &amp; vulnerable villagers. Build on the community spirit generated during the pandemic</w:t>
            </w:r>
          </w:p>
          <w:p w14:paraId="54D19385" w14:textId="77777777" w:rsidR="00E91038" w:rsidRDefault="00FA3DF2" w:rsidP="00E91038">
            <w:pPr>
              <w:numPr>
                <w:ilvl w:val="0"/>
                <w:numId w:val="32"/>
              </w:numPr>
            </w:pPr>
            <w:r w:rsidRPr="00FA3DF2">
              <w:t>Encourage community awareness</w:t>
            </w:r>
          </w:p>
          <w:p w14:paraId="00DD897C" w14:textId="77777777" w:rsidR="00FA3DF2" w:rsidRDefault="00FA3DF2" w:rsidP="00FA3DF2">
            <w:r>
              <w:t xml:space="preserve">He advised the PC that the Neighbourhood Watch signs attached to the Gretton road signs are potentially illegal because they are too low. PC Wilson gave </w:t>
            </w:r>
            <w:proofErr w:type="spellStart"/>
            <w:r>
              <w:t>M.Jarvis</w:t>
            </w:r>
            <w:proofErr w:type="spellEnd"/>
            <w:r>
              <w:t xml:space="preserve"> contact details for the Chair of Kettering Area Support Team for the Neighbourhood Watch Network.</w:t>
            </w:r>
          </w:p>
          <w:p w14:paraId="6CD6B602" w14:textId="77777777" w:rsidR="00FA3DF2" w:rsidRPr="00FA3DF2" w:rsidRDefault="00FA3DF2" w:rsidP="00FA3DF2">
            <w:r>
              <w:rPr>
                <w:b/>
                <w:bCs/>
              </w:rPr>
              <w:t xml:space="preserve">ACTIONS:  </w:t>
            </w:r>
            <w:proofErr w:type="spellStart"/>
            <w:r w:rsidRPr="00FA3DF2">
              <w:t>Cllr.Smith</w:t>
            </w:r>
            <w:proofErr w:type="spellEnd"/>
            <w:r w:rsidRPr="00FA3DF2">
              <w:t xml:space="preserve"> will put details of the NW on the website.</w:t>
            </w:r>
          </w:p>
          <w:p w14:paraId="5D04C1F1" w14:textId="207268DE" w:rsidR="00FA3DF2" w:rsidRPr="00FA3DF2" w:rsidRDefault="00FA3DF2" w:rsidP="00FA3DF2">
            <w:pPr>
              <w:rPr>
                <w:b/>
                <w:bCs/>
              </w:rPr>
            </w:pPr>
            <w:proofErr w:type="spellStart"/>
            <w:r w:rsidRPr="00FA3DF2">
              <w:t>Cllr.Moore</w:t>
            </w:r>
            <w:proofErr w:type="spellEnd"/>
            <w:r w:rsidRPr="00FA3DF2">
              <w:t xml:space="preserve"> will contact Kier </w:t>
            </w:r>
            <w:r w:rsidR="00A32E0B">
              <w:t xml:space="preserve">Services </w:t>
            </w:r>
            <w:r w:rsidRPr="00FA3DF2">
              <w:t>regarding the NW signs and authorisation.</w:t>
            </w:r>
          </w:p>
        </w:tc>
      </w:tr>
      <w:tr w:rsidR="00E91038" w:rsidRPr="00992AED" w14:paraId="183AAFC0" w14:textId="77777777" w:rsidTr="00041410">
        <w:tc>
          <w:tcPr>
            <w:tcW w:w="9356" w:type="dxa"/>
            <w:gridSpan w:val="5"/>
          </w:tcPr>
          <w:p w14:paraId="0D089B46" w14:textId="77777777" w:rsidR="00A32E0B" w:rsidRDefault="00E91038" w:rsidP="00A32E0B">
            <w:pPr>
              <w:rPr>
                <w:rFonts w:cstheme="minorHAnsi"/>
              </w:rPr>
            </w:pPr>
            <w:r w:rsidRPr="00992AED">
              <w:rPr>
                <w:rFonts w:cstheme="minorHAnsi"/>
                <w:b/>
                <w:bCs/>
              </w:rPr>
              <w:lastRenderedPageBreak/>
              <w:t>2</w:t>
            </w:r>
            <w:r w:rsidR="00A32E0B">
              <w:rPr>
                <w:rFonts w:cstheme="minorHAnsi"/>
                <w:b/>
                <w:bCs/>
              </w:rPr>
              <w:t>1</w:t>
            </w:r>
            <w:r w:rsidRPr="00992AED">
              <w:rPr>
                <w:rFonts w:cstheme="minorHAnsi"/>
                <w:b/>
                <w:bCs/>
              </w:rPr>
              <w:t>/</w:t>
            </w:r>
            <w:r w:rsidR="00A32E0B">
              <w:rPr>
                <w:rFonts w:cstheme="minorHAnsi"/>
                <w:b/>
                <w:bCs/>
              </w:rPr>
              <w:t>017</w:t>
            </w:r>
            <w:r w:rsidRPr="00992AED">
              <w:rPr>
                <w:rFonts w:cstheme="minorHAnsi"/>
              </w:rPr>
              <w:t xml:space="preserve">  To consider Parish Council obtaining Traffic Control System for use in Gretton.</w:t>
            </w:r>
          </w:p>
          <w:p w14:paraId="3C69C0F6" w14:textId="6DDCF43B" w:rsidR="00A32E0B" w:rsidRDefault="00E91038" w:rsidP="00A32E0B">
            <w:pPr>
              <w:rPr>
                <w:rFonts w:cstheme="minorHAnsi"/>
              </w:rPr>
            </w:pPr>
            <w:r w:rsidRPr="00992AED">
              <w:rPr>
                <w:rFonts w:cstheme="minorHAnsi"/>
                <w:b/>
                <w:bCs/>
              </w:rPr>
              <w:t>RESOLVED:</w:t>
            </w:r>
            <w:r w:rsidRPr="00992AED">
              <w:rPr>
                <w:rFonts w:cstheme="minorHAnsi"/>
              </w:rPr>
              <w:t xml:space="preserve"> </w:t>
            </w:r>
            <w:r w:rsidR="00A32E0B">
              <w:rPr>
                <w:rFonts w:cstheme="minorHAnsi"/>
              </w:rPr>
              <w:t xml:space="preserve"> </w:t>
            </w:r>
            <w:proofErr w:type="spellStart"/>
            <w:r w:rsidR="00A32E0B">
              <w:rPr>
                <w:rFonts w:cstheme="minorHAnsi"/>
              </w:rPr>
              <w:t>Cllr.Moore</w:t>
            </w:r>
            <w:proofErr w:type="spellEnd"/>
            <w:r w:rsidR="00A32E0B">
              <w:rPr>
                <w:rFonts w:cstheme="minorHAnsi"/>
              </w:rPr>
              <w:t xml:space="preserve"> </w:t>
            </w:r>
            <w:r w:rsidR="002D691D">
              <w:rPr>
                <w:rFonts w:cstheme="minorHAnsi"/>
              </w:rPr>
              <w:t xml:space="preserve">reported that he </w:t>
            </w:r>
            <w:r w:rsidR="00A32E0B">
              <w:rPr>
                <w:rFonts w:cstheme="minorHAnsi"/>
              </w:rPr>
              <w:t>has asked a supplier for the costings of a combined battery and solar powered system.  He has given a map to Kier Services showing the proposed sites and they will offer advice regarding suitable locations as well as support obtaining necessary licence and permission for signs. Kier Services will also offer advice regarding additional costs involved, for example, posts</w:t>
            </w:r>
            <w:r w:rsidR="002D691D">
              <w:rPr>
                <w:rFonts w:cstheme="minorHAnsi"/>
              </w:rPr>
              <w:t xml:space="preserve"> and installation.</w:t>
            </w:r>
          </w:p>
          <w:p w14:paraId="1FA857BD" w14:textId="1F3A70D1" w:rsidR="00E91038" w:rsidRPr="00992AED" w:rsidRDefault="00E91038" w:rsidP="00A32E0B">
            <w:pPr>
              <w:rPr>
                <w:rFonts w:cstheme="minorHAnsi"/>
              </w:rPr>
            </w:pPr>
            <w:r w:rsidRPr="00992AED">
              <w:rPr>
                <w:rFonts w:cstheme="minorHAnsi"/>
                <w:b/>
                <w:bCs/>
              </w:rPr>
              <w:t xml:space="preserve">ACTION:  </w:t>
            </w:r>
            <w:r w:rsidRPr="00992AED">
              <w:rPr>
                <w:rFonts w:cstheme="minorHAnsi"/>
              </w:rPr>
              <w:t xml:space="preserve">Cllrs. Moore and Collis to </w:t>
            </w:r>
            <w:r w:rsidR="00A32E0B">
              <w:rPr>
                <w:rFonts w:cstheme="minorHAnsi"/>
              </w:rPr>
              <w:t>report</w:t>
            </w:r>
            <w:r w:rsidRPr="00992AED">
              <w:rPr>
                <w:rFonts w:cstheme="minorHAnsi"/>
              </w:rPr>
              <w:t xml:space="preserve"> at the </w:t>
            </w:r>
            <w:r w:rsidR="00A32E0B">
              <w:rPr>
                <w:rFonts w:cstheme="minorHAnsi"/>
              </w:rPr>
              <w:t>February</w:t>
            </w:r>
            <w:r w:rsidRPr="00992AED">
              <w:rPr>
                <w:rFonts w:cstheme="minorHAnsi"/>
              </w:rPr>
              <w:t xml:space="preserve"> meeting.</w:t>
            </w:r>
          </w:p>
        </w:tc>
      </w:tr>
      <w:tr w:rsidR="00E91038" w:rsidRPr="00992AED" w14:paraId="102D9C78" w14:textId="77777777" w:rsidTr="00041410">
        <w:tc>
          <w:tcPr>
            <w:tcW w:w="9356" w:type="dxa"/>
            <w:gridSpan w:val="5"/>
            <w:shd w:val="clear" w:color="auto" w:fill="FFFFFF" w:themeFill="background1"/>
          </w:tcPr>
          <w:p w14:paraId="45E7AC87" w14:textId="763BEF3D" w:rsidR="00E91038" w:rsidRPr="00992AED" w:rsidRDefault="00E91038" w:rsidP="00E91038">
            <w:pPr>
              <w:rPr>
                <w:rFonts w:cstheme="minorHAnsi"/>
              </w:rPr>
            </w:pPr>
            <w:r w:rsidRPr="00992AED">
              <w:rPr>
                <w:rFonts w:cstheme="minorHAnsi"/>
                <w:b/>
                <w:bCs/>
              </w:rPr>
              <w:t>2</w:t>
            </w:r>
            <w:r w:rsidR="00A32E0B">
              <w:rPr>
                <w:rFonts w:cstheme="minorHAnsi"/>
                <w:b/>
                <w:bCs/>
              </w:rPr>
              <w:t>1</w:t>
            </w:r>
            <w:r w:rsidRPr="00992AED">
              <w:rPr>
                <w:rFonts w:cstheme="minorHAnsi"/>
                <w:b/>
                <w:bCs/>
              </w:rPr>
              <w:t>/</w:t>
            </w:r>
            <w:r w:rsidR="00A32E0B">
              <w:rPr>
                <w:rFonts w:cstheme="minorHAnsi"/>
                <w:b/>
                <w:bCs/>
              </w:rPr>
              <w:t>018</w:t>
            </w:r>
            <w:r w:rsidRPr="00992AED">
              <w:rPr>
                <w:rFonts w:cstheme="minorHAnsi"/>
              </w:rPr>
              <w:t xml:space="preserve">  To receive a report on any correspondence received since previous meeting.</w:t>
            </w:r>
          </w:p>
          <w:p w14:paraId="0C30E69A" w14:textId="32F53A52" w:rsidR="00E91038" w:rsidRPr="00992AED" w:rsidRDefault="00E91038" w:rsidP="00E91038">
            <w:pPr>
              <w:rPr>
                <w:rFonts w:cstheme="minorHAnsi"/>
                <w:b/>
                <w:bCs/>
              </w:rPr>
            </w:pPr>
            <w:r w:rsidRPr="00992AED">
              <w:rPr>
                <w:rFonts w:cstheme="minorHAnsi"/>
                <w:b/>
                <w:bCs/>
              </w:rPr>
              <w:t>RESOLVED:</w:t>
            </w:r>
          </w:p>
          <w:p w14:paraId="55DCBC38" w14:textId="6AA2CF87" w:rsidR="00E91038" w:rsidRPr="00992AED" w:rsidRDefault="00A32E0B" w:rsidP="00E91038">
            <w:pPr>
              <w:shd w:val="clear" w:color="auto" w:fill="FFFFFF" w:themeFill="background1"/>
              <w:spacing w:line="285" w:lineRule="atLeast"/>
              <w:rPr>
                <w:rFonts w:cstheme="minorHAnsi"/>
                <w:color w:val="222222"/>
              </w:rPr>
            </w:pPr>
            <w:r>
              <w:rPr>
                <w:rFonts w:cstheme="minorHAnsi"/>
                <w:color w:val="222222"/>
              </w:rPr>
              <w:t>No correspondence received.</w:t>
            </w:r>
          </w:p>
        </w:tc>
      </w:tr>
      <w:tr w:rsidR="00E91038" w:rsidRPr="00992AED" w14:paraId="0C8B0005" w14:textId="77777777" w:rsidTr="00041410">
        <w:tc>
          <w:tcPr>
            <w:tcW w:w="9356" w:type="dxa"/>
            <w:gridSpan w:val="5"/>
          </w:tcPr>
          <w:p w14:paraId="068E34E1" w14:textId="791C4113" w:rsidR="00E91038" w:rsidRPr="00992AED" w:rsidRDefault="00E91038" w:rsidP="00E91038">
            <w:pPr>
              <w:rPr>
                <w:rFonts w:cstheme="minorHAnsi"/>
              </w:rPr>
            </w:pPr>
            <w:r w:rsidRPr="00992AED">
              <w:rPr>
                <w:rFonts w:cstheme="minorHAnsi"/>
                <w:b/>
                <w:bCs/>
              </w:rPr>
              <w:t>2</w:t>
            </w:r>
            <w:r w:rsidR="00A32E0B">
              <w:rPr>
                <w:rFonts w:cstheme="minorHAnsi"/>
                <w:b/>
                <w:bCs/>
              </w:rPr>
              <w:t>1</w:t>
            </w:r>
            <w:r w:rsidRPr="00992AED">
              <w:rPr>
                <w:rFonts w:cstheme="minorHAnsi"/>
                <w:b/>
                <w:bCs/>
              </w:rPr>
              <w:t>/</w:t>
            </w:r>
            <w:r w:rsidR="00A32E0B">
              <w:rPr>
                <w:rFonts w:cstheme="minorHAnsi"/>
                <w:b/>
                <w:bCs/>
              </w:rPr>
              <w:t>019</w:t>
            </w:r>
            <w:r w:rsidRPr="00992AED">
              <w:rPr>
                <w:rFonts w:cstheme="minorHAnsi"/>
                <w:b/>
                <w:bCs/>
              </w:rPr>
              <w:t xml:space="preserve">  </w:t>
            </w:r>
            <w:r w:rsidRPr="00992AED">
              <w:rPr>
                <w:rFonts w:cstheme="minorHAnsi"/>
              </w:rPr>
              <w:t>Councillor questions</w:t>
            </w:r>
          </w:p>
          <w:p w14:paraId="1EF4DDEC" w14:textId="2ADEE93A" w:rsidR="00E91038" w:rsidRPr="00992AED" w:rsidRDefault="00E91038" w:rsidP="00E91038">
            <w:pPr>
              <w:rPr>
                <w:rFonts w:cstheme="minorHAnsi"/>
              </w:rPr>
            </w:pPr>
            <w:r w:rsidRPr="00992AED">
              <w:rPr>
                <w:rFonts w:cstheme="minorHAnsi"/>
                <w:b/>
                <w:bCs/>
              </w:rPr>
              <w:t>RESOLVED:</w:t>
            </w:r>
            <w:r w:rsidRPr="00992AED">
              <w:rPr>
                <w:rFonts w:cstheme="minorHAnsi"/>
              </w:rPr>
              <w:t xml:space="preserve">  </w:t>
            </w:r>
          </w:p>
          <w:p w14:paraId="0D96F6E2" w14:textId="5092605C" w:rsidR="00E91038" w:rsidRPr="004626C9" w:rsidRDefault="00E91038" w:rsidP="004626C9">
            <w:pPr>
              <w:shd w:val="clear" w:color="auto" w:fill="FFFFFF" w:themeFill="background1"/>
              <w:spacing w:line="285" w:lineRule="atLeast"/>
              <w:rPr>
                <w:rFonts w:cstheme="minorHAnsi"/>
                <w:color w:val="222222"/>
              </w:rPr>
            </w:pPr>
            <w:r w:rsidRPr="00992AED">
              <w:rPr>
                <w:rFonts w:cstheme="minorHAnsi"/>
                <w:color w:val="222222"/>
              </w:rPr>
              <w:t>2</w:t>
            </w:r>
            <w:r w:rsidR="00A32E0B">
              <w:rPr>
                <w:rFonts w:cstheme="minorHAnsi"/>
                <w:color w:val="222222"/>
              </w:rPr>
              <w:t>1</w:t>
            </w:r>
            <w:r w:rsidRPr="00992AED">
              <w:rPr>
                <w:rFonts w:cstheme="minorHAnsi"/>
                <w:color w:val="222222"/>
              </w:rPr>
              <w:t>/</w:t>
            </w:r>
            <w:r w:rsidR="00A32E0B">
              <w:rPr>
                <w:rFonts w:cstheme="minorHAnsi"/>
                <w:color w:val="222222"/>
              </w:rPr>
              <w:t>019</w:t>
            </w:r>
            <w:r w:rsidRPr="00992AED">
              <w:rPr>
                <w:rFonts w:cstheme="minorHAnsi"/>
                <w:color w:val="222222"/>
              </w:rPr>
              <w:t>(</w:t>
            </w:r>
            <w:proofErr w:type="spellStart"/>
            <w:r w:rsidRPr="00992AED">
              <w:rPr>
                <w:rFonts w:cstheme="minorHAnsi"/>
                <w:color w:val="222222"/>
              </w:rPr>
              <w:t>i</w:t>
            </w:r>
            <w:proofErr w:type="spellEnd"/>
            <w:r w:rsidRPr="00992AED">
              <w:rPr>
                <w:rFonts w:cstheme="minorHAnsi"/>
                <w:color w:val="222222"/>
              </w:rPr>
              <w:t xml:space="preserve">) </w:t>
            </w:r>
            <w:proofErr w:type="spellStart"/>
            <w:r w:rsidRPr="00992AED">
              <w:rPr>
                <w:rFonts w:cstheme="minorHAnsi"/>
                <w:color w:val="222222"/>
              </w:rPr>
              <w:t>Cllr.</w:t>
            </w:r>
            <w:r w:rsidR="00A32E0B">
              <w:rPr>
                <w:rFonts w:cstheme="minorHAnsi"/>
                <w:color w:val="222222"/>
              </w:rPr>
              <w:t>Ferguson</w:t>
            </w:r>
            <w:proofErr w:type="spellEnd"/>
            <w:r w:rsidR="004626C9">
              <w:rPr>
                <w:rFonts w:cstheme="minorHAnsi"/>
                <w:color w:val="222222"/>
              </w:rPr>
              <w:t xml:space="preserve"> suggested that</w:t>
            </w:r>
            <w:r w:rsidR="002D691D">
              <w:rPr>
                <w:rFonts w:cstheme="minorHAnsi"/>
                <w:color w:val="222222"/>
              </w:rPr>
              <w:t>,</w:t>
            </w:r>
            <w:r w:rsidR="004626C9">
              <w:rPr>
                <w:rFonts w:cstheme="minorHAnsi"/>
                <w:color w:val="222222"/>
              </w:rPr>
              <w:t xml:space="preserve"> if a resident is throwing away a Christmas tree with roots, it could be planted on the Village Green.  This was discussed and it was agreed that, due to the long- term upkeep of the tree, a tree would not be planted.</w:t>
            </w:r>
          </w:p>
        </w:tc>
      </w:tr>
      <w:tr w:rsidR="00E91038" w:rsidRPr="00992AED" w14:paraId="79F5B4D9" w14:textId="77777777" w:rsidTr="00041410">
        <w:tc>
          <w:tcPr>
            <w:tcW w:w="9356" w:type="dxa"/>
            <w:gridSpan w:val="5"/>
          </w:tcPr>
          <w:p w14:paraId="3ECD6EB1" w14:textId="6BBA411C" w:rsidR="00E91038" w:rsidRPr="00992AED" w:rsidRDefault="00E91038" w:rsidP="00E91038">
            <w:pPr>
              <w:rPr>
                <w:rFonts w:cstheme="minorHAnsi"/>
              </w:rPr>
            </w:pPr>
            <w:r w:rsidRPr="00992AED">
              <w:rPr>
                <w:rFonts w:cstheme="minorHAnsi"/>
                <w:b/>
                <w:bCs/>
              </w:rPr>
              <w:t>2</w:t>
            </w:r>
            <w:r w:rsidR="004626C9">
              <w:rPr>
                <w:rFonts w:cstheme="minorHAnsi"/>
                <w:b/>
                <w:bCs/>
              </w:rPr>
              <w:t>1</w:t>
            </w:r>
            <w:r w:rsidRPr="00992AED">
              <w:rPr>
                <w:rFonts w:cstheme="minorHAnsi"/>
                <w:b/>
                <w:bCs/>
              </w:rPr>
              <w:t>/</w:t>
            </w:r>
            <w:r w:rsidR="004626C9">
              <w:rPr>
                <w:rFonts w:cstheme="minorHAnsi"/>
                <w:b/>
                <w:bCs/>
              </w:rPr>
              <w:t>020</w:t>
            </w:r>
            <w:r w:rsidRPr="00992AED">
              <w:rPr>
                <w:rFonts w:cstheme="minorHAnsi"/>
                <w:b/>
                <w:bCs/>
              </w:rPr>
              <w:t xml:space="preserve"> </w:t>
            </w:r>
            <w:r w:rsidRPr="00992AED">
              <w:rPr>
                <w:rFonts w:cstheme="minorHAnsi"/>
              </w:rPr>
              <w:t xml:space="preserve">The meeting closed at </w:t>
            </w:r>
            <w:r w:rsidR="004B6270">
              <w:rPr>
                <w:rFonts w:cstheme="minorHAnsi"/>
              </w:rPr>
              <w:t>9</w:t>
            </w:r>
            <w:r w:rsidRPr="00992AED">
              <w:rPr>
                <w:rFonts w:cstheme="minorHAnsi"/>
              </w:rPr>
              <w:t>.</w:t>
            </w:r>
            <w:r w:rsidR="004B6270">
              <w:rPr>
                <w:rFonts w:cstheme="minorHAnsi"/>
              </w:rPr>
              <w:t>00</w:t>
            </w:r>
            <w:r w:rsidRPr="00992AED">
              <w:rPr>
                <w:rFonts w:cstheme="minorHAnsi"/>
              </w:rPr>
              <w:t xml:space="preserve"> pm.</w:t>
            </w:r>
          </w:p>
          <w:p w14:paraId="462386AC" w14:textId="52D6CD8D" w:rsidR="00E91038" w:rsidRPr="00992AED" w:rsidRDefault="00E91038" w:rsidP="00E91038">
            <w:pPr>
              <w:rPr>
                <w:rFonts w:cstheme="minorHAnsi"/>
              </w:rPr>
            </w:pPr>
            <w:r w:rsidRPr="00992AED">
              <w:rPr>
                <w:rFonts w:cstheme="minorHAnsi"/>
                <w:b/>
                <w:bCs/>
              </w:rPr>
              <w:t>Date of next Meeting</w:t>
            </w:r>
            <w:r w:rsidRPr="00992AED">
              <w:rPr>
                <w:rFonts w:cstheme="minorHAnsi"/>
              </w:rPr>
              <w:t xml:space="preserve"> to be Monday </w:t>
            </w:r>
            <w:r w:rsidR="004626C9">
              <w:rPr>
                <w:rFonts w:cstheme="minorHAnsi"/>
              </w:rPr>
              <w:t>8</w:t>
            </w:r>
            <w:r w:rsidRPr="00992AED">
              <w:rPr>
                <w:rFonts w:cstheme="minorHAnsi"/>
              </w:rPr>
              <w:t xml:space="preserve">th </w:t>
            </w:r>
            <w:r w:rsidR="004626C9">
              <w:rPr>
                <w:rFonts w:cstheme="minorHAnsi"/>
              </w:rPr>
              <w:t>Febr</w:t>
            </w:r>
            <w:r w:rsidRPr="00992AED">
              <w:rPr>
                <w:rFonts w:cstheme="minorHAnsi"/>
              </w:rPr>
              <w:t xml:space="preserve">uary, 2021. </w:t>
            </w:r>
          </w:p>
        </w:tc>
      </w:tr>
    </w:tbl>
    <w:p w14:paraId="0C13EB9A" w14:textId="77777777" w:rsidR="00484263" w:rsidRPr="00992AED" w:rsidRDefault="00484263" w:rsidP="00564712">
      <w:pPr>
        <w:rPr>
          <w:rFonts w:cstheme="minorHAnsi"/>
        </w:rPr>
      </w:pPr>
    </w:p>
    <w:p w14:paraId="66716AD5" w14:textId="77777777" w:rsidR="00F61222" w:rsidRPr="00992AED" w:rsidRDefault="00F61222" w:rsidP="00564712">
      <w:pPr>
        <w:rPr>
          <w:rFonts w:cstheme="minorHAnsi"/>
        </w:rPr>
      </w:pPr>
    </w:p>
    <w:p w14:paraId="60E7B560" w14:textId="77116797" w:rsidR="00F61222" w:rsidRPr="00992AED" w:rsidRDefault="00F61222" w:rsidP="00564712">
      <w:pPr>
        <w:rPr>
          <w:rFonts w:cstheme="minorHAnsi"/>
        </w:rPr>
      </w:pPr>
    </w:p>
    <w:p w14:paraId="56E2F7CA" w14:textId="4D01C7BE" w:rsidR="00564712" w:rsidRPr="00992AED" w:rsidRDefault="00564712" w:rsidP="00564712">
      <w:pPr>
        <w:rPr>
          <w:rFonts w:cstheme="minorHAnsi"/>
        </w:rPr>
      </w:pPr>
      <w:r w:rsidRPr="00992AED">
        <w:rPr>
          <w:rFonts w:cstheme="minorHAnsi"/>
        </w:rPr>
        <w:t>Signed: ____________________________________________</w:t>
      </w:r>
    </w:p>
    <w:p w14:paraId="3DBE683B" w14:textId="4CB16A96" w:rsidR="00564712" w:rsidRPr="00992AED" w:rsidRDefault="00564712" w:rsidP="00564712">
      <w:pPr>
        <w:rPr>
          <w:rFonts w:cstheme="minorHAnsi"/>
        </w:rPr>
      </w:pPr>
    </w:p>
    <w:p w14:paraId="4E48ACB1" w14:textId="77777777" w:rsidR="00564712" w:rsidRPr="00992AED" w:rsidRDefault="00564712" w:rsidP="00564712">
      <w:pPr>
        <w:rPr>
          <w:rFonts w:cstheme="minorHAnsi"/>
        </w:rPr>
      </w:pPr>
      <w:r w:rsidRPr="00992AED">
        <w:rPr>
          <w:rFonts w:cstheme="minorHAnsi"/>
        </w:rPr>
        <w:t xml:space="preserve">              Frances Woolston, </w:t>
      </w:r>
    </w:p>
    <w:p w14:paraId="2CCEBF2D" w14:textId="02A63AAA" w:rsidR="00C73E67" w:rsidRPr="00992AED" w:rsidRDefault="00564712" w:rsidP="00A46794">
      <w:pPr>
        <w:rPr>
          <w:rFonts w:cstheme="minorHAnsi"/>
        </w:rPr>
      </w:pPr>
      <w:r w:rsidRPr="00992AED">
        <w:rPr>
          <w:rFonts w:cstheme="minorHAnsi"/>
        </w:rPr>
        <w:t xml:space="preserve">              Chairman, Gretton Parish Counc</w:t>
      </w:r>
      <w:r w:rsidR="00005E63" w:rsidRPr="00992AED">
        <w:rPr>
          <w:rFonts w:cstheme="minorHAnsi"/>
        </w:rPr>
        <w:t>i</w:t>
      </w:r>
      <w:r w:rsidR="00256EB5" w:rsidRPr="00992AED">
        <w:rPr>
          <w:rFonts w:cstheme="minorHAnsi"/>
        </w:rPr>
        <w:t>l</w:t>
      </w:r>
    </w:p>
    <w:p w14:paraId="280B80CC" w14:textId="5C58E308" w:rsidR="00C73E67" w:rsidRPr="00992AED" w:rsidRDefault="00C73E67" w:rsidP="00A46794">
      <w:pPr>
        <w:rPr>
          <w:rFonts w:cstheme="minorHAnsi"/>
        </w:rPr>
      </w:pPr>
    </w:p>
    <w:p w14:paraId="590A8A56" w14:textId="0469FCAF" w:rsidR="00C73E67" w:rsidRPr="00992AED" w:rsidRDefault="00C73E67" w:rsidP="00A46794">
      <w:pPr>
        <w:rPr>
          <w:rFonts w:cstheme="minorHAnsi"/>
        </w:rPr>
      </w:pPr>
    </w:p>
    <w:p w14:paraId="710F6737" w14:textId="222DA751" w:rsidR="00C73E67" w:rsidRPr="00992AED" w:rsidRDefault="00C73E67" w:rsidP="00A46794">
      <w:pPr>
        <w:rPr>
          <w:rFonts w:cstheme="minorHAnsi"/>
        </w:rPr>
      </w:pPr>
    </w:p>
    <w:sectPr w:rsidR="00C73E67" w:rsidRPr="00992A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1BED" w14:textId="77777777" w:rsidR="00DB6943" w:rsidRDefault="00DB6943" w:rsidP="00F57832">
      <w:r>
        <w:separator/>
      </w:r>
    </w:p>
  </w:endnote>
  <w:endnote w:type="continuationSeparator" w:id="0">
    <w:p w14:paraId="7E967D3E" w14:textId="77777777" w:rsidR="00DB6943" w:rsidRDefault="00DB6943" w:rsidP="00F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1B06" w14:textId="77777777" w:rsidR="00123841" w:rsidRDefault="0012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291993"/>
      <w:docPartObj>
        <w:docPartGallery w:val="Page Numbers (Bottom of Page)"/>
        <w:docPartUnique/>
      </w:docPartObj>
    </w:sdtPr>
    <w:sdtEndPr>
      <w:rPr>
        <w:noProof/>
      </w:rPr>
    </w:sdtEndPr>
    <w:sdtContent>
      <w:p w14:paraId="4975623C" w14:textId="256B216A" w:rsidR="00123841" w:rsidRDefault="001238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3C9CF" w14:textId="77777777" w:rsidR="00123841" w:rsidRDefault="00123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9342" w14:textId="77777777" w:rsidR="00123841" w:rsidRDefault="0012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0F34" w14:textId="77777777" w:rsidR="00DB6943" w:rsidRDefault="00DB6943" w:rsidP="00F57832">
      <w:r>
        <w:separator/>
      </w:r>
    </w:p>
  </w:footnote>
  <w:footnote w:type="continuationSeparator" w:id="0">
    <w:p w14:paraId="3E55C4E6" w14:textId="77777777" w:rsidR="00DB6943" w:rsidRDefault="00DB6943" w:rsidP="00F5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0B44" w14:textId="77777777" w:rsidR="00123841" w:rsidRDefault="0012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98231"/>
      <w:docPartObj>
        <w:docPartGallery w:val="Watermarks"/>
        <w:docPartUnique/>
      </w:docPartObj>
    </w:sdtPr>
    <w:sdtEndPr/>
    <w:sdtContent>
      <w:p w14:paraId="471BAEFE" w14:textId="10252831" w:rsidR="00123841" w:rsidRDefault="00DB6943">
        <w:pPr>
          <w:pStyle w:val="Header"/>
        </w:pPr>
        <w:r>
          <w:rPr>
            <w:noProof/>
          </w:rPr>
          <w:pict w14:anchorId="62A64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C1C1" w14:textId="77777777" w:rsidR="00123841" w:rsidRDefault="0012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0F6"/>
    <w:multiLevelType w:val="hybridMultilevel"/>
    <w:tmpl w:val="7362DF3A"/>
    <w:lvl w:ilvl="0" w:tplc="8A22C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85464"/>
    <w:multiLevelType w:val="hybridMultilevel"/>
    <w:tmpl w:val="BB9CD3BA"/>
    <w:lvl w:ilvl="0" w:tplc="0D9C8DF8">
      <w:numFmt w:val="bullet"/>
      <w:lvlText w:val="-"/>
      <w:lvlJc w:val="left"/>
      <w:pPr>
        <w:ind w:left="644"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F03E6"/>
    <w:multiLevelType w:val="hybridMultilevel"/>
    <w:tmpl w:val="833ACD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6224C2"/>
    <w:multiLevelType w:val="hybridMultilevel"/>
    <w:tmpl w:val="3850B672"/>
    <w:lvl w:ilvl="0" w:tplc="A0009442">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AA78E3"/>
    <w:multiLevelType w:val="hybridMultilevel"/>
    <w:tmpl w:val="1856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A3A02"/>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06AE6"/>
    <w:multiLevelType w:val="hybridMultilevel"/>
    <w:tmpl w:val="E6B40890"/>
    <w:lvl w:ilvl="0" w:tplc="8DCC4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17FBE"/>
    <w:multiLevelType w:val="hybridMultilevel"/>
    <w:tmpl w:val="5A0A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B2611"/>
    <w:multiLevelType w:val="multilevel"/>
    <w:tmpl w:val="2DBCE7CA"/>
    <w:lvl w:ilvl="0">
      <w:start w:val="1"/>
      <w:numFmt w:val="decimal"/>
      <w:lvlText w:val="%1."/>
      <w:lvlJc w:val="left"/>
      <w:pPr>
        <w:tabs>
          <w:tab w:val="num" w:pos="720"/>
        </w:tabs>
        <w:ind w:left="720" w:hanging="360"/>
      </w:pPr>
      <w:rPr>
        <w:rFonts w:ascii="Calibri" w:eastAsiaTheme="minorEastAsia"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6E6A92"/>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067E63"/>
    <w:multiLevelType w:val="hybridMultilevel"/>
    <w:tmpl w:val="7504A9C4"/>
    <w:lvl w:ilvl="0" w:tplc="51C68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445C2"/>
    <w:multiLevelType w:val="hybridMultilevel"/>
    <w:tmpl w:val="C174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417A04"/>
    <w:multiLevelType w:val="hybridMultilevel"/>
    <w:tmpl w:val="C3146C5E"/>
    <w:lvl w:ilvl="0" w:tplc="FB3A61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A0165"/>
    <w:multiLevelType w:val="hybridMultilevel"/>
    <w:tmpl w:val="36AE1300"/>
    <w:lvl w:ilvl="0" w:tplc="76889BBE">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41E54"/>
    <w:multiLevelType w:val="hybridMultilevel"/>
    <w:tmpl w:val="00FE8E8C"/>
    <w:lvl w:ilvl="0" w:tplc="7DB4DDB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E1D6E"/>
    <w:multiLevelType w:val="hybridMultilevel"/>
    <w:tmpl w:val="2000F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0B4E0F"/>
    <w:multiLevelType w:val="hybridMultilevel"/>
    <w:tmpl w:val="6E426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F4D51"/>
    <w:multiLevelType w:val="hybridMultilevel"/>
    <w:tmpl w:val="DBF25BE4"/>
    <w:lvl w:ilvl="0" w:tplc="34948CA4">
      <w:start w:val="2019"/>
      <w:numFmt w:val="bullet"/>
      <w:lvlText w:val=""/>
      <w:lvlJc w:val="left"/>
      <w:pPr>
        <w:ind w:left="1004" w:hanging="360"/>
      </w:pPr>
      <w:rPr>
        <w:rFonts w:ascii="Symbol" w:eastAsiaTheme="minorHAnsi" w:hAnsi="Symbol" w:cstheme="minorHAnsi"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7844691"/>
    <w:multiLevelType w:val="hybridMultilevel"/>
    <w:tmpl w:val="DBBE83CA"/>
    <w:lvl w:ilvl="0" w:tplc="FFFFFFFF">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9" w15:restartNumberingAfterBreak="0">
    <w:nsid w:val="4C6D2F0C"/>
    <w:multiLevelType w:val="hybridMultilevel"/>
    <w:tmpl w:val="66AC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607E2"/>
    <w:multiLevelType w:val="hybridMultilevel"/>
    <w:tmpl w:val="4288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F23A9"/>
    <w:multiLevelType w:val="hybridMultilevel"/>
    <w:tmpl w:val="F4DA07BC"/>
    <w:lvl w:ilvl="0" w:tplc="78442F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F7B7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5B7AE6"/>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A727C9"/>
    <w:multiLevelType w:val="hybridMultilevel"/>
    <w:tmpl w:val="641AD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F0C5D"/>
    <w:multiLevelType w:val="hybridMultilevel"/>
    <w:tmpl w:val="41885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857F78"/>
    <w:multiLevelType w:val="hybridMultilevel"/>
    <w:tmpl w:val="313EA508"/>
    <w:lvl w:ilvl="0" w:tplc="FCAC0C8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D6110"/>
    <w:multiLevelType w:val="hybridMultilevel"/>
    <w:tmpl w:val="D2B6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3C4E55"/>
    <w:multiLevelType w:val="hybridMultilevel"/>
    <w:tmpl w:val="C936B4B4"/>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F427F3D"/>
    <w:multiLevelType w:val="hybridMultilevel"/>
    <w:tmpl w:val="0E0C5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532D3"/>
    <w:multiLevelType w:val="hybridMultilevel"/>
    <w:tmpl w:val="8494A25C"/>
    <w:lvl w:ilvl="0" w:tplc="EA369B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B7022"/>
    <w:multiLevelType w:val="hybridMultilevel"/>
    <w:tmpl w:val="61E05F26"/>
    <w:lvl w:ilvl="0" w:tplc="0B88E4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24"/>
  </w:num>
  <w:num w:numId="6">
    <w:abstractNumId w:val="13"/>
  </w:num>
  <w:num w:numId="7">
    <w:abstractNumId w:val="16"/>
  </w:num>
  <w:num w:numId="8">
    <w:abstractNumId w:val="27"/>
  </w:num>
  <w:num w:numId="9">
    <w:abstractNumId w:val="7"/>
  </w:num>
  <w:num w:numId="10">
    <w:abstractNumId w:val="4"/>
  </w:num>
  <w:num w:numId="11">
    <w:abstractNumId w:val="3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28"/>
  </w:num>
  <w:num w:numId="16">
    <w:abstractNumId w:val="21"/>
  </w:num>
  <w:num w:numId="17">
    <w:abstractNumId w:val="2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5"/>
  </w:num>
  <w:num w:numId="21">
    <w:abstractNumId w:val="17"/>
  </w:num>
  <w:num w:numId="22">
    <w:abstractNumId w:val="30"/>
  </w:num>
  <w:num w:numId="23">
    <w:abstractNumId w:val="1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3B"/>
    <w:rsid w:val="00005E63"/>
    <w:rsid w:val="0001303B"/>
    <w:rsid w:val="0001563A"/>
    <w:rsid w:val="00022C4B"/>
    <w:rsid w:val="00026E90"/>
    <w:rsid w:val="0003744B"/>
    <w:rsid w:val="00041410"/>
    <w:rsid w:val="00042ED0"/>
    <w:rsid w:val="00051C0E"/>
    <w:rsid w:val="00056B17"/>
    <w:rsid w:val="00060123"/>
    <w:rsid w:val="00064389"/>
    <w:rsid w:val="00064C50"/>
    <w:rsid w:val="0006526C"/>
    <w:rsid w:val="00066F28"/>
    <w:rsid w:val="00073201"/>
    <w:rsid w:val="000749CB"/>
    <w:rsid w:val="00080E7F"/>
    <w:rsid w:val="0008178D"/>
    <w:rsid w:val="0009421E"/>
    <w:rsid w:val="00096465"/>
    <w:rsid w:val="00097437"/>
    <w:rsid w:val="000B551A"/>
    <w:rsid w:val="000B7E39"/>
    <w:rsid w:val="000C268A"/>
    <w:rsid w:val="000D4025"/>
    <w:rsid w:val="000E5FE4"/>
    <w:rsid w:val="000E78D6"/>
    <w:rsid w:val="000F3503"/>
    <w:rsid w:val="00101B75"/>
    <w:rsid w:val="00103B04"/>
    <w:rsid w:val="001049E7"/>
    <w:rsid w:val="00105CE0"/>
    <w:rsid w:val="001119CC"/>
    <w:rsid w:val="00117634"/>
    <w:rsid w:val="00117B1D"/>
    <w:rsid w:val="001209FA"/>
    <w:rsid w:val="00123841"/>
    <w:rsid w:val="0013586D"/>
    <w:rsid w:val="00142064"/>
    <w:rsid w:val="001421D8"/>
    <w:rsid w:val="00143018"/>
    <w:rsid w:val="00144174"/>
    <w:rsid w:val="00146667"/>
    <w:rsid w:val="00147AE6"/>
    <w:rsid w:val="00151215"/>
    <w:rsid w:val="0015644A"/>
    <w:rsid w:val="00157655"/>
    <w:rsid w:val="001603FC"/>
    <w:rsid w:val="00161093"/>
    <w:rsid w:val="00162019"/>
    <w:rsid w:val="001629C5"/>
    <w:rsid w:val="00162EC4"/>
    <w:rsid w:val="00170A39"/>
    <w:rsid w:val="00170D70"/>
    <w:rsid w:val="0017118C"/>
    <w:rsid w:val="00173078"/>
    <w:rsid w:val="0018109B"/>
    <w:rsid w:val="00186676"/>
    <w:rsid w:val="00192554"/>
    <w:rsid w:val="00192CC7"/>
    <w:rsid w:val="00192DDB"/>
    <w:rsid w:val="0019420B"/>
    <w:rsid w:val="00194386"/>
    <w:rsid w:val="001949A2"/>
    <w:rsid w:val="00195708"/>
    <w:rsid w:val="0019639A"/>
    <w:rsid w:val="001A1596"/>
    <w:rsid w:val="001A441E"/>
    <w:rsid w:val="001B3EA0"/>
    <w:rsid w:val="001B4C15"/>
    <w:rsid w:val="001B542A"/>
    <w:rsid w:val="001C18E3"/>
    <w:rsid w:val="001C63E3"/>
    <w:rsid w:val="001D0A81"/>
    <w:rsid w:val="001D0CF2"/>
    <w:rsid w:val="001D11DF"/>
    <w:rsid w:val="001D33AC"/>
    <w:rsid w:val="001D64CF"/>
    <w:rsid w:val="001D7848"/>
    <w:rsid w:val="001E292B"/>
    <w:rsid w:val="001E6193"/>
    <w:rsid w:val="001F757B"/>
    <w:rsid w:val="0021154A"/>
    <w:rsid w:val="00212874"/>
    <w:rsid w:val="0021373E"/>
    <w:rsid w:val="00214DD3"/>
    <w:rsid w:val="00216490"/>
    <w:rsid w:val="002241AF"/>
    <w:rsid w:val="002349B8"/>
    <w:rsid w:val="00240858"/>
    <w:rsid w:val="00241491"/>
    <w:rsid w:val="00243861"/>
    <w:rsid w:val="0024386C"/>
    <w:rsid w:val="00245815"/>
    <w:rsid w:val="00253424"/>
    <w:rsid w:val="00256EB5"/>
    <w:rsid w:val="002651B3"/>
    <w:rsid w:val="00265DDA"/>
    <w:rsid w:val="00265E86"/>
    <w:rsid w:val="00272E67"/>
    <w:rsid w:val="00280D93"/>
    <w:rsid w:val="0028193E"/>
    <w:rsid w:val="00291F1E"/>
    <w:rsid w:val="00292BFB"/>
    <w:rsid w:val="002934C7"/>
    <w:rsid w:val="00295F3F"/>
    <w:rsid w:val="00296F1B"/>
    <w:rsid w:val="002A136F"/>
    <w:rsid w:val="002A20CB"/>
    <w:rsid w:val="002B062F"/>
    <w:rsid w:val="002B4693"/>
    <w:rsid w:val="002B5C2C"/>
    <w:rsid w:val="002D345D"/>
    <w:rsid w:val="002D4970"/>
    <w:rsid w:val="002D691D"/>
    <w:rsid w:val="002D76F0"/>
    <w:rsid w:val="002E0787"/>
    <w:rsid w:val="002E27BD"/>
    <w:rsid w:val="002E4921"/>
    <w:rsid w:val="002F0AA4"/>
    <w:rsid w:val="0030710D"/>
    <w:rsid w:val="00320845"/>
    <w:rsid w:val="00324E00"/>
    <w:rsid w:val="00325C60"/>
    <w:rsid w:val="00326172"/>
    <w:rsid w:val="00327CA2"/>
    <w:rsid w:val="00331DBC"/>
    <w:rsid w:val="003434EA"/>
    <w:rsid w:val="00344F68"/>
    <w:rsid w:val="00347CB8"/>
    <w:rsid w:val="0035159A"/>
    <w:rsid w:val="00355297"/>
    <w:rsid w:val="00357E9A"/>
    <w:rsid w:val="00367E98"/>
    <w:rsid w:val="003751C3"/>
    <w:rsid w:val="00377D19"/>
    <w:rsid w:val="00380007"/>
    <w:rsid w:val="003837A7"/>
    <w:rsid w:val="0039179E"/>
    <w:rsid w:val="003A21BB"/>
    <w:rsid w:val="003A2F56"/>
    <w:rsid w:val="003A3B2D"/>
    <w:rsid w:val="003B3A7D"/>
    <w:rsid w:val="003C2C62"/>
    <w:rsid w:val="003C7073"/>
    <w:rsid w:val="003D321F"/>
    <w:rsid w:val="003D7209"/>
    <w:rsid w:val="003D7907"/>
    <w:rsid w:val="003E3F5A"/>
    <w:rsid w:val="003F2A4D"/>
    <w:rsid w:val="003F6BBB"/>
    <w:rsid w:val="0040004D"/>
    <w:rsid w:val="004008AF"/>
    <w:rsid w:val="00402D81"/>
    <w:rsid w:val="004053F5"/>
    <w:rsid w:val="00410127"/>
    <w:rsid w:val="00411325"/>
    <w:rsid w:val="004145A7"/>
    <w:rsid w:val="004164DF"/>
    <w:rsid w:val="00420364"/>
    <w:rsid w:val="0042262B"/>
    <w:rsid w:val="004318D4"/>
    <w:rsid w:val="00434382"/>
    <w:rsid w:val="0043655C"/>
    <w:rsid w:val="00436DB5"/>
    <w:rsid w:val="00451B3D"/>
    <w:rsid w:val="00453AEE"/>
    <w:rsid w:val="00454123"/>
    <w:rsid w:val="00455431"/>
    <w:rsid w:val="00457C3F"/>
    <w:rsid w:val="00457EB9"/>
    <w:rsid w:val="004626C9"/>
    <w:rsid w:val="00463984"/>
    <w:rsid w:val="00463CB5"/>
    <w:rsid w:val="00465F47"/>
    <w:rsid w:val="00470FC9"/>
    <w:rsid w:val="00471F51"/>
    <w:rsid w:val="00476208"/>
    <w:rsid w:val="0048167A"/>
    <w:rsid w:val="00482B5B"/>
    <w:rsid w:val="00484263"/>
    <w:rsid w:val="004920D9"/>
    <w:rsid w:val="00493C0D"/>
    <w:rsid w:val="00494BA5"/>
    <w:rsid w:val="004A19F5"/>
    <w:rsid w:val="004A3673"/>
    <w:rsid w:val="004A6233"/>
    <w:rsid w:val="004B0A0C"/>
    <w:rsid w:val="004B459D"/>
    <w:rsid w:val="004B6270"/>
    <w:rsid w:val="004B7087"/>
    <w:rsid w:val="004C5EFB"/>
    <w:rsid w:val="004E119E"/>
    <w:rsid w:val="00503A7B"/>
    <w:rsid w:val="00504B79"/>
    <w:rsid w:val="00522AE2"/>
    <w:rsid w:val="00527B84"/>
    <w:rsid w:val="00532A36"/>
    <w:rsid w:val="00534558"/>
    <w:rsid w:val="00536CC6"/>
    <w:rsid w:val="00542F46"/>
    <w:rsid w:val="00550DA9"/>
    <w:rsid w:val="00556909"/>
    <w:rsid w:val="00562D17"/>
    <w:rsid w:val="0056385C"/>
    <w:rsid w:val="00564712"/>
    <w:rsid w:val="00566008"/>
    <w:rsid w:val="0057006D"/>
    <w:rsid w:val="0057362D"/>
    <w:rsid w:val="00574153"/>
    <w:rsid w:val="005741DB"/>
    <w:rsid w:val="00577521"/>
    <w:rsid w:val="00586387"/>
    <w:rsid w:val="00586EFB"/>
    <w:rsid w:val="00591456"/>
    <w:rsid w:val="00594FF2"/>
    <w:rsid w:val="00596D47"/>
    <w:rsid w:val="005978AD"/>
    <w:rsid w:val="005A0A4E"/>
    <w:rsid w:val="005A484E"/>
    <w:rsid w:val="005A5302"/>
    <w:rsid w:val="005A7120"/>
    <w:rsid w:val="005B2059"/>
    <w:rsid w:val="005B2106"/>
    <w:rsid w:val="005C0DBB"/>
    <w:rsid w:val="005C1203"/>
    <w:rsid w:val="005C1C36"/>
    <w:rsid w:val="005C2D21"/>
    <w:rsid w:val="005C5727"/>
    <w:rsid w:val="005C65A1"/>
    <w:rsid w:val="005D772D"/>
    <w:rsid w:val="005E314E"/>
    <w:rsid w:val="005E5D3F"/>
    <w:rsid w:val="005E7E2E"/>
    <w:rsid w:val="005F3C5F"/>
    <w:rsid w:val="005F523F"/>
    <w:rsid w:val="005F58D8"/>
    <w:rsid w:val="005F60E3"/>
    <w:rsid w:val="005F6A04"/>
    <w:rsid w:val="00612199"/>
    <w:rsid w:val="00632DE8"/>
    <w:rsid w:val="006347BA"/>
    <w:rsid w:val="006377D7"/>
    <w:rsid w:val="00637BF0"/>
    <w:rsid w:val="0065518B"/>
    <w:rsid w:val="0065770E"/>
    <w:rsid w:val="0066285D"/>
    <w:rsid w:val="00664333"/>
    <w:rsid w:val="00672AE8"/>
    <w:rsid w:val="00673D93"/>
    <w:rsid w:val="00677A32"/>
    <w:rsid w:val="00685651"/>
    <w:rsid w:val="00691B8E"/>
    <w:rsid w:val="00694FC6"/>
    <w:rsid w:val="006976B7"/>
    <w:rsid w:val="006B1DD7"/>
    <w:rsid w:val="006B2A7B"/>
    <w:rsid w:val="006B4B18"/>
    <w:rsid w:val="006B64D1"/>
    <w:rsid w:val="006B651E"/>
    <w:rsid w:val="006B6E87"/>
    <w:rsid w:val="006C4E24"/>
    <w:rsid w:val="006C5976"/>
    <w:rsid w:val="006D711E"/>
    <w:rsid w:val="006E074D"/>
    <w:rsid w:val="006E0AD2"/>
    <w:rsid w:val="006E1111"/>
    <w:rsid w:val="006E1470"/>
    <w:rsid w:val="006E2729"/>
    <w:rsid w:val="006E3C03"/>
    <w:rsid w:val="006F56BE"/>
    <w:rsid w:val="006F597C"/>
    <w:rsid w:val="007004A8"/>
    <w:rsid w:val="00704779"/>
    <w:rsid w:val="00707264"/>
    <w:rsid w:val="00707F64"/>
    <w:rsid w:val="00710C5D"/>
    <w:rsid w:val="00713843"/>
    <w:rsid w:val="007161FF"/>
    <w:rsid w:val="00721479"/>
    <w:rsid w:val="007217F0"/>
    <w:rsid w:val="00726BE4"/>
    <w:rsid w:val="00735499"/>
    <w:rsid w:val="00735F68"/>
    <w:rsid w:val="00740A1C"/>
    <w:rsid w:val="00742B2E"/>
    <w:rsid w:val="00743E23"/>
    <w:rsid w:val="0074488E"/>
    <w:rsid w:val="00744F83"/>
    <w:rsid w:val="0075012E"/>
    <w:rsid w:val="0075173B"/>
    <w:rsid w:val="00762369"/>
    <w:rsid w:val="00770486"/>
    <w:rsid w:val="00772C6D"/>
    <w:rsid w:val="007779AA"/>
    <w:rsid w:val="00781F3F"/>
    <w:rsid w:val="0078356F"/>
    <w:rsid w:val="00785877"/>
    <w:rsid w:val="007865D5"/>
    <w:rsid w:val="007914EF"/>
    <w:rsid w:val="007A031A"/>
    <w:rsid w:val="007A1E03"/>
    <w:rsid w:val="007A29CC"/>
    <w:rsid w:val="007A40B5"/>
    <w:rsid w:val="007A4304"/>
    <w:rsid w:val="007A75B6"/>
    <w:rsid w:val="007B09FB"/>
    <w:rsid w:val="007B0D2C"/>
    <w:rsid w:val="007B1B1E"/>
    <w:rsid w:val="007B6F22"/>
    <w:rsid w:val="007B724D"/>
    <w:rsid w:val="007C150C"/>
    <w:rsid w:val="007D01CC"/>
    <w:rsid w:val="007D0C5F"/>
    <w:rsid w:val="007D147C"/>
    <w:rsid w:val="007D171A"/>
    <w:rsid w:val="007D1B15"/>
    <w:rsid w:val="007D5505"/>
    <w:rsid w:val="007D66DF"/>
    <w:rsid w:val="007E04F6"/>
    <w:rsid w:val="007E4574"/>
    <w:rsid w:val="007E70AF"/>
    <w:rsid w:val="007E7AEF"/>
    <w:rsid w:val="007F161C"/>
    <w:rsid w:val="007F5136"/>
    <w:rsid w:val="007F6EE0"/>
    <w:rsid w:val="00800503"/>
    <w:rsid w:val="00800EFD"/>
    <w:rsid w:val="008055F7"/>
    <w:rsid w:val="008139F2"/>
    <w:rsid w:val="00816482"/>
    <w:rsid w:val="00827304"/>
    <w:rsid w:val="00831102"/>
    <w:rsid w:val="008322C6"/>
    <w:rsid w:val="008408C1"/>
    <w:rsid w:val="00843084"/>
    <w:rsid w:val="00847ADB"/>
    <w:rsid w:val="0085379B"/>
    <w:rsid w:val="00853939"/>
    <w:rsid w:val="00854BEB"/>
    <w:rsid w:val="008559A7"/>
    <w:rsid w:val="0085685D"/>
    <w:rsid w:val="00866B64"/>
    <w:rsid w:val="00870EFB"/>
    <w:rsid w:val="00874E6D"/>
    <w:rsid w:val="00880712"/>
    <w:rsid w:val="00884B59"/>
    <w:rsid w:val="00884EC8"/>
    <w:rsid w:val="008873AA"/>
    <w:rsid w:val="0089186D"/>
    <w:rsid w:val="008928D2"/>
    <w:rsid w:val="008930A8"/>
    <w:rsid w:val="008974D2"/>
    <w:rsid w:val="008A1360"/>
    <w:rsid w:val="008A776E"/>
    <w:rsid w:val="008B554B"/>
    <w:rsid w:val="008B6780"/>
    <w:rsid w:val="008B6F8C"/>
    <w:rsid w:val="008C3B78"/>
    <w:rsid w:val="008C4F84"/>
    <w:rsid w:val="008D2188"/>
    <w:rsid w:val="008D4284"/>
    <w:rsid w:val="008D72A2"/>
    <w:rsid w:val="008E4E09"/>
    <w:rsid w:val="008E7690"/>
    <w:rsid w:val="008F178F"/>
    <w:rsid w:val="008F6FDD"/>
    <w:rsid w:val="00903DC5"/>
    <w:rsid w:val="00905CB7"/>
    <w:rsid w:val="00906338"/>
    <w:rsid w:val="00915F83"/>
    <w:rsid w:val="00916A51"/>
    <w:rsid w:val="00917376"/>
    <w:rsid w:val="00923EFB"/>
    <w:rsid w:val="009258B3"/>
    <w:rsid w:val="009258D3"/>
    <w:rsid w:val="00927ACE"/>
    <w:rsid w:val="009348DC"/>
    <w:rsid w:val="00936A26"/>
    <w:rsid w:val="00944CC2"/>
    <w:rsid w:val="00947993"/>
    <w:rsid w:val="0095068A"/>
    <w:rsid w:val="00951C71"/>
    <w:rsid w:val="009570DD"/>
    <w:rsid w:val="00963792"/>
    <w:rsid w:val="009746E1"/>
    <w:rsid w:val="009770F0"/>
    <w:rsid w:val="00982956"/>
    <w:rsid w:val="00984216"/>
    <w:rsid w:val="00991ADD"/>
    <w:rsid w:val="00992AED"/>
    <w:rsid w:val="00995768"/>
    <w:rsid w:val="00997953"/>
    <w:rsid w:val="009A379C"/>
    <w:rsid w:val="009A4788"/>
    <w:rsid w:val="009A78FA"/>
    <w:rsid w:val="009A79AE"/>
    <w:rsid w:val="009B04EB"/>
    <w:rsid w:val="009B15D1"/>
    <w:rsid w:val="009C03E2"/>
    <w:rsid w:val="009C1789"/>
    <w:rsid w:val="009C1F31"/>
    <w:rsid w:val="009C2421"/>
    <w:rsid w:val="009C4B36"/>
    <w:rsid w:val="009C678C"/>
    <w:rsid w:val="009D07ED"/>
    <w:rsid w:val="009D1B6A"/>
    <w:rsid w:val="009E0149"/>
    <w:rsid w:val="009E673D"/>
    <w:rsid w:val="009F1584"/>
    <w:rsid w:val="009F1B52"/>
    <w:rsid w:val="009F51C9"/>
    <w:rsid w:val="009F7323"/>
    <w:rsid w:val="00A10856"/>
    <w:rsid w:val="00A13B85"/>
    <w:rsid w:val="00A1683E"/>
    <w:rsid w:val="00A215F3"/>
    <w:rsid w:val="00A26D6D"/>
    <w:rsid w:val="00A31F76"/>
    <w:rsid w:val="00A32E0B"/>
    <w:rsid w:val="00A344F3"/>
    <w:rsid w:val="00A35D5B"/>
    <w:rsid w:val="00A37BF8"/>
    <w:rsid w:val="00A44DF0"/>
    <w:rsid w:val="00A46783"/>
    <w:rsid w:val="00A46794"/>
    <w:rsid w:val="00A4743A"/>
    <w:rsid w:val="00A56547"/>
    <w:rsid w:val="00A62B3E"/>
    <w:rsid w:val="00A67A27"/>
    <w:rsid w:val="00A67D85"/>
    <w:rsid w:val="00A93D22"/>
    <w:rsid w:val="00AA0E9D"/>
    <w:rsid w:val="00AA5055"/>
    <w:rsid w:val="00AA7418"/>
    <w:rsid w:val="00AB2EFA"/>
    <w:rsid w:val="00AB32B8"/>
    <w:rsid w:val="00AB7577"/>
    <w:rsid w:val="00AC22A6"/>
    <w:rsid w:val="00AD2EC7"/>
    <w:rsid w:val="00AD358B"/>
    <w:rsid w:val="00AD68B9"/>
    <w:rsid w:val="00AD6ABE"/>
    <w:rsid w:val="00AD7033"/>
    <w:rsid w:val="00AD724F"/>
    <w:rsid w:val="00AD728B"/>
    <w:rsid w:val="00AE5D5B"/>
    <w:rsid w:val="00AF2BEF"/>
    <w:rsid w:val="00B008A3"/>
    <w:rsid w:val="00B2678B"/>
    <w:rsid w:val="00B43BE5"/>
    <w:rsid w:val="00B5774D"/>
    <w:rsid w:val="00B60794"/>
    <w:rsid w:val="00B6176E"/>
    <w:rsid w:val="00B61E4A"/>
    <w:rsid w:val="00B63817"/>
    <w:rsid w:val="00B7310F"/>
    <w:rsid w:val="00B75C0C"/>
    <w:rsid w:val="00B80A3B"/>
    <w:rsid w:val="00B8276D"/>
    <w:rsid w:val="00B85585"/>
    <w:rsid w:val="00BA6A7E"/>
    <w:rsid w:val="00BB10AE"/>
    <w:rsid w:val="00BB7455"/>
    <w:rsid w:val="00BC01C5"/>
    <w:rsid w:val="00BC69FF"/>
    <w:rsid w:val="00BD708E"/>
    <w:rsid w:val="00BE55B2"/>
    <w:rsid w:val="00BE6030"/>
    <w:rsid w:val="00BE687D"/>
    <w:rsid w:val="00BF0220"/>
    <w:rsid w:val="00BF0BA6"/>
    <w:rsid w:val="00BF37B6"/>
    <w:rsid w:val="00C00706"/>
    <w:rsid w:val="00C06327"/>
    <w:rsid w:val="00C07FCB"/>
    <w:rsid w:val="00C114C6"/>
    <w:rsid w:val="00C12FCE"/>
    <w:rsid w:val="00C13AF5"/>
    <w:rsid w:val="00C2114B"/>
    <w:rsid w:val="00C2386A"/>
    <w:rsid w:val="00C3112C"/>
    <w:rsid w:val="00C3254E"/>
    <w:rsid w:val="00C33665"/>
    <w:rsid w:val="00C35DA9"/>
    <w:rsid w:val="00C36BA5"/>
    <w:rsid w:val="00C41469"/>
    <w:rsid w:val="00C44164"/>
    <w:rsid w:val="00C44C73"/>
    <w:rsid w:val="00C46851"/>
    <w:rsid w:val="00C47ED2"/>
    <w:rsid w:val="00C53702"/>
    <w:rsid w:val="00C606FE"/>
    <w:rsid w:val="00C610A4"/>
    <w:rsid w:val="00C675E8"/>
    <w:rsid w:val="00C70578"/>
    <w:rsid w:val="00C73E67"/>
    <w:rsid w:val="00C755A8"/>
    <w:rsid w:val="00C77528"/>
    <w:rsid w:val="00C803C4"/>
    <w:rsid w:val="00C81915"/>
    <w:rsid w:val="00C8244E"/>
    <w:rsid w:val="00C8576E"/>
    <w:rsid w:val="00C87911"/>
    <w:rsid w:val="00C90511"/>
    <w:rsid w:val="00CA6D1F"/>
    <w:rsid w:val="00CB017E"/>
    <w:rsid w:val="00CB14BC"/>
    <w:rsid w:val="00CB4BCC"/>
    <w:rsid w:val="00CB6CC4"/>
    <w:rsid w:val="00CC7230"/>
    <w:rsid w:val="00CD18C2"/>
    <w:rsid w:val="00CD38B1"/>
    <w:rsid w:val="00CD3A07"/>
    <w:rsid w:val="00CD75B2"/>
    <w:rsid w:val="00CE0F22"/>
    <w:rsid w:val="00CE25B6"/>
    <w:rsid w:val="00CE2EA6"/>
    <w:rsid w:val="00CE4A29"/>
    <w:rsid w:val="00CF165E"/>
    <w:rsid w:val="00D04917"/>
    <w:rsid w:val="00D05D28"/>
    <w:rsid w:val="00D06466"/>
    <w:rsid w:val="00D06ACA"/>
    <w:rsid w:val="00D077FD"/>
    <w:rsid w:val="00D15DC5"/>
    <w:rsid w:val="00D27750"/>
    <w:rsid w:val="00D27D97"/>
    <w:rsid w:val="00D35489"/>
    <w:rsid w:val="00D51399"/>
    <w:rsid w:val="00D51FA0"/>
    <w:rsid w:val="00D563A5"/>
    <w:rsid w:val="00D56DFC"/>
    <w:rsid w:val="00D60D92"/>
    <w:rsid w:val="00D6191F"/>
    <w:rsid w:val="00D645AD"/>
    <w:rsid w:val="00D70DA6"/>
    <w:rsid w:val="00D7481F"/>
    <w:rsid w:val="00D774A1"/>
    <w:rsid w:val="00D801AA"/>
    <w:rsid w:val="00D81F89"/>
    <w:rsid w:val="00D83454"/>
    <w:rsid w:val="00D90F05"/>
    <w:rsid w:val="00D91717"/>
    <w:rsid w:val="00D93D9A"/>
    <w:rsid w:val="00D94CE3"/>
    <w:rsid w:val="00DA1753"/>
    <w:rsid w:val="00DB4AE7"/>
    <w:rsid w:val="00DB6943"/>
    <w:rsid w:val="00DC3890"/>
    <w:rsid w:val="00DD1C88"/>
    <w:rsid w:val="00DD4801"/>
    <w:rsid w:val="00DD564F"/>
    <w:rsid w:val="00DD67FE"/>
    <w:rsid w:val="00DE05BF"/>
    <w:rsid w:val="00DE1122"/>
    <w:rsid w:val="00DE2305"/>
    <w:rsid w:val="00DF2740"/>
    <w:rsid w:val="00E00A84"/>
    <w:rsid w:val="00E028FB"/>
    <w:rsid w:val="00E046F3"/>
    <w:rsid w:val="00E07FC8"/>
    <w:rsid w:val="00E1234F"/>
    <w:rsid w:val="00E149D2"/>
    <w:rsid w:val="00E14CA1"/>
    <w:rsid w:val="00E15FC1"/>
    <w:rsid w:val="00E1672B"/>
    <w:rsid w:val="00E20303"/>
    <w:rsid w:val="00E32AD4"/>
    <w:rsid w:val="00E32C55"/>
    <w:rsid w:val="00E3477E"/>
    <w:rsid w:val="00E44EB1"/>
    <w:rsid w:val="00E46E95"/>
    <w:rsid w:val="00E50A59"/>
    <w:rsid w:val="00E56969"/>
    <w:rsid w:val="00E65E4E"/>
    <w:rsid w:val="00E71188"/>
    <w:rsid w:val="00E742D1"/>
    <w:rsid w:val="00E764CA"/>
    <w:rsid w:val="00E81544"/>
    <w:rsid w:val="00E8426E"/>
    <w:rsid w:val="00E91038"/>
    <w:rsid w:val="00E91C26"/>
    <w:rsid w:val="00EA1974"/>
    <w:rsid w:val="00EA25D2"/>
    <w:rsid w:val="00EA510B"/>
    <w:rsid w:val="00EA6032"/>
    <w:rsid w:val="00EB1E94"/>
    <w:rsid w:val="00EC16A7"/>
    <w:rsid w:val="00EC31B7"/>
    <w:rsid w:val="00EC349E"/>
    <w:rsid w:val="00EC58BE"/>
    <w:rsid w:val="00EC62EE"/>
    <w:rsid w:val="00ED298A"/>
    <w:rsid w:val="00ED466F"/>
    <w:rsid w:val="00EE3933"/>
    <w:rsid w:val="00EE5B0C"/>
    <w:rsid w:val="00EF403F"/>
    <w:rsid w:val="00F07428"/>
    <w:rsid w:val="00F07D29"/>
    <w:rsid w:val="00F1258B"/>
    <w:rsid w:val="00F20BF0"/>
    <w:rsid w:val="00F21C1A"/>
    <w:rsid w:val="00F22475"/>
    <w:rsid w:val="00F235E2"/>
    <w:rsid w:val="00F25EE0"/>
    <w:rsid w:val="00F31A99"/>
    <w:rsid w:val="00F324B0"/>
    <w:rsid w:val="00F348FB"/>
    <w:rsid w:val="00F356D6"/>
    <w:rsid w:val="00F357ED"/>
    <w:rsid w:val="00F37F92"/>
    <w:rsid w:val="00F503BC"/>
    <w:rsid w:val="00F51024"/>
    <w:rsid w:val="00F5113A"/>
    <w:rsid w:val="00F537E9"/>
    <w:rsid w:val="00F57832"/>
    <w:rsid w:val="00F61222"/>
    <w:rsid w:val="00F65139"/>
    <w:rsid w:val="00F661DC"/>
    <w:rsid w:val="00F7059F"/>
    <w:rsid w:val="00F70ABF"/>
    <w:rsid w:val="00F70B11"/>
    <w:rsid w:val="00F71E68"/>
    <w:rsid w:val="00F747D3"/>
    <w:rsid w:val="00F818DB"/>
    <w:rsid w:val="00F828F1"/>
    <w:rsid w:val="00F855B0"/>
    <w:rsid w:val="00F85A64"/>
    <w:rsid w:val="00F87B1B"/>
    <w:rsid w:val="00F94F8D"/>
    <w:rsid w:val="00F962EB"/>
    <w:rsid w:val="00FA00D0"/>
    <w:rsid w:val="00FA2701"/>
    <w:rsid w:val="00FA3C33"/>
    <w:rsid w:val="00FA3DF2"/>
    <w:rsid w:val="00FA6865"/>
    <w:rsid w:val="00FA7686"/>
    <w:rsid w:val="00FB588B"/>
    <w:rsid w:val="00FB5D7C"/>
    <w:rsid w:val="00FB5E26"/>
    <w:rsid w:val="00FB5F42"/>
    <w:rsid w:val="00FC1116"/>
    <w:rsid w:val="00FD0A2C"/>
    <w:rsid w:val="00FD17C1"/>
    <w:rsid w:val="00FD49AB"/>
    <w:rsid w:val="00FD6EC6"/>
    <w:rsid w:val="00FD7F70"/>
    <w:rsid w:val="00FF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F870A"/>
  <w15:chartTrackingRefBased/>
  <w15:docId w15:val="{3872B1E7-BEAC-447A-8C6B-845AE8A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02"/>
  </w:style>
  <w:style w:type="paragraph" w:styleId="Heading1">
    <w:name w:val="heading 1"/>
    <w:basedOn w:val="Normal"/>
    <w:link w:val="Heading1Char"/>
    <w:uiPriority w:val="9"/>
    <w:qFormat/>
    <w:rsid w:val="008408C1"/>
    <w:pPr>
      <w:spacing w:line="300" w:lineRule="auto"/>
      <w:outlineLvl w:val="0"/>
    </w:pPr>
    <w:rPr>
      <w:rFonts w:ascii="Helvetica" w:eastAsia="Times New Roman" w:hAnsi="Helvetica" w:cs="Calibri"/>
      <w:b/>
      <w:bCs/>
      <w:color w:val="202020"/>
      <w:kern w:val="36"/>
      <w:sz w:val="39"/>
      <w:szCs w:val="39"/>
      <w:lang w:eastAsia="en-GB"/>
    </w:rPr>
  </w:style>
  <w:style w:type="paragraph" w:styleId="Heading3">
    <w:name w:val="heading 3"/>
    <w:basedOn w:val="Normal"/>
    <w:next w:val="Normal"/>
    <w:link w:val="Heading3Char"/>
    <w:uiPriority w:val="9"/>
    <w:unhideWhenUsed/>
    <w:qFormat/>
    <w:rsid w:val="001620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3B"/>
    <w:rPr>
      <w:color w:val="0563C1" w:themeColor="hyperlink"/>
      <w:u w:val="single"/>
    </w:rPr>
  </w:style>
  <w:style w:type="character" w:styleId="UnresolvedMention">
    <w:name w:val="Unresolved Mention"/>
    <w:basedOn w:val="DefaultParagraphFont"/>
    <w:uiPriority w:val="99"/>
    <w:semiHidden/>
    <w:unhideWhenUsed/>
    <w:rsid w:val="00B80A3B"/>
    <w:rPr>
      <w:color w:val="605E5C"/>
      <w:shd w:val="clear" w:color="auto" w:fill="E1DFDD"/>
    </w:rPr>
  </w:style>
  <w:style w:type="table" w:styleId="TableGrid">
    <w:name w:val="Table Grid"/>
    <w:basedOn w:val="TableNormal"/>
    <w:uiPriority w:val="39"/>
    <w:rsid w:val="0056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832"/>
    <w:pPr>
      <w:tabs>
        <w:tab w:val="center" w:pos="4513"/>
        <w:tab w:val="right" w:pos="9026"/>
      </w:tabs>
    </w:pPr>
  </w:style>
  <w:style w:type="character" w:customStyle="1" w:styleId="HeaderChar">
    <w:name w:val="Header Char"/>
    <w:basedOn w:val="DefaultParagraphFont"/>
    <w:link w:val="Header"/>
    <w:uiPriority w:val="99"/>
    <w:rsid w:val="00F57832"/>
  </w:style>
  <w:style w:type="paragraph" w:styleId="Footer">
    <w:name w:val="footer"/>
    <w:basedOn w:val="Normal"/>
    <w:link w:val="FooterChar"/>
    <w:uiPriority w:val="99"/>
    <w:unhideWhenUsed/>
    <w:rsid w:val="00F57832"/>
    <w:pPr>
      <w:tabs>
        <w:tab w:val="center" w:pos="4513"/>
        <w:tab w:val="right" w:pos="9026"/>
      </w:tabs>
    </w:pPr>
  </w:style>
  <w:style w:type="character" w:customStyle="1" w:styleId="FooterChar">
    <w:name w:val="Footer Char"/>
    <w:basedOn w:val="DefaultParagraphFont"/>
    <w:link w:val="Footer"/>
    <w:uiPriority w:val="99"/>
    <w:rsid w:val="00F57832"/>
  </w:style>
  <w:style w:type="paragraph" w:styleId="ListParagraph">
    <w:name w:val="List Paragraph"/>
    <w:basedOn w:val="Normal"/>
    <w:uiPriority w:val="34"/>
    <w:qFormat/>
    <w:rsid w:val="00800503"/>
    <w:pPr>
      <w:ind w:left="720"/>
      <w:contextualSpacing/>
    </w:pPr>
  </w:style>
  <w:style w:type="paragraph" w:styleId="BalloonText">
    <w:name w:val="Balloon Text"/>
    <w:basedOn w:val="Normal"/>
    <w:link w:val="BalloonTextChar"/>
    <w:uiPriority w:val="99"/>
    <w:semiHidden/>
    <w:unhideWhenUsed/>
    <w:rsid w:val="00CE0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22"/>
    <w:rPr>
      <w:rFonts w:ascii="Segoe UI" w:hAnsi="Segoe UI" w:cs="Segoe UI"/>
      <w:sz w:val="18"/>
      <w:szCs w:val="18"/>
    </w:rPr>
  </w:style>
  <w:style w:type="paragraph" w:styleId="NormalWeb">
    <w:name w:val="Normal (Web)"/>
    <w:basedOn w:val="Normal"/>
    <w:uiPriority w:val="99"/>
    <w:unhideWhenUsed/>
    <w:rsid w:val="004A19F5"/>
    <w:rPr>
      <w:rFonts w:ascii="Calibri" w:eastAsiaTheme="minorEastAsia" w:hAnsi="Calibri" w:cs="Calibri"/>
      <w:lang w:eastAsia="en-GB"/>
    </w:rPr>
  </w:style>
  <w:style w:type="character" w:styleId="Strong">
    <w:name w:val="Strong"/>
    <w:basedOn w:val="DefaultParagraphFont"/>
    <w:uiPriority w:val="22"/>
    <w:qFormat/>
    <w:rsid w:val="005C65A1"/>
    <w:rPr>
      <w:b/>
      <w:bCs/>
    </w:rPr>
  </w:style>
  <w:style w:type="character" w:customStyle="1" w:styleId="d2edcug0">
    <w:name w:val="d2edcug0"/>
    <w:basedOn w:val="DefaultParagraphFont"/>
    <w:rsid w:val="006347BA"/>
  </w:style>
  <w:style w:type="character" w:styleId="Emphasis">
    <w:name w:val="Emphasis"/>
    <w:basedOn w:val="DefaultParagraphFont"/>
    <w:uiPriority w:val="20"/>
    <w:qFormat/>
    <w:rsid w:val="008408C1"/>
    <w:rPr>
      <w:i/>
      <w:iCs/>
    </w:rPr>
  </w:style>
  <w:style w:type="character" w:customStyle="1" w:styleId="Heading1Char">
    <w:name w:val="Heading 1 Char"/>
    <w:basedOn w:val="DefaultParagraphFont"/>
    <w:link w:val="Heading1"/>
    <w:uiPriority w:val="9"/>
    <w:rsid w:val="008408C1"/>
    <w:rPr>
      <w:rFonts w:ascii="Helvetica" w:eastAsia="Times New Roman" w:hAnsi="Helvetica" w:cs="Calibri"/>
      <w:b/>
      <w:bCs/>
      <w:color w:val="202020"/>
      <w:kern w:val="36"/>
      <w:sz w:val="39"/>
      <w:szCs w:val="39"/>
      <w:lang w:eastAsia="en-GB"/>
    </w:rPr>
  </w:style>
  <w:style w:type="character" w:customStyle="1" w:styleId="Heading3Char">
    <w:name w:val="Heading 3 Char"/>
    <w:basedOn w:val="DefaultParagraphFont"/>
    <w:link w:val="Heading3"/>
    <w:uiPriority w:val="9"/>
    <w:rsid w:val="00162019"/>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D70DA6"/>
    <w:rPr>
      <w:rFonts w:ascii="Calibri" w:eastAsiaTheme="minorEastAsia" w:hAnsi="Calibri" w:cs="Calibri"/>
      <w:lang w:eastAsia="en-GB"/>
    </w:rPr>
  </w:style>
  <w:style w:type="paragraph" w:customStyle="1" w:styleId="xxmsonormal">
    <w:name w:val="x_xmsonormal"/>
    <w:basedOn w:val="Normal"/>
    <w:rsid w:val="00D70DA6"/>
    <w:rPr>
      <w:rFonts w:ascii="Calibri" w:eastAsiaTheme="minorEastAsia" w:hAnsi="Calibri" w:cs="Calibri"/>
      <w:lang w:eastAsia="en-GB"/>
    </w:rPr>
  </w:style>
  <w:style w:type="paragraph" w:customStyle="1" w:styleId="xmsolistparagraph">
    <w:name w:val="x_msolistparagraph"/>
    <w:basedOn w:val="Normal"/>
    <w:rsid w:val="00D70DA6"/>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8430">
      <w:bodyDiv w:val="1"/>
      <w:marLeft w:val="0"/>
      <w:marRight w:val="0"/>
      <w:marTop w:val="0"/>
      <w:marBottom w:val="0"/>
      <w:divBdr>
        <w:top w:val="none" w:sz="0" w:space="0" w:color="auto"/>
        <w:left w:val="none" w:sz="0" w:space="0" w:color="auto"/>
        <w:bottom w:val="none" w:sz="0" w:space="0" w:color="auto"/>
        <w:right w:val="none" w:sz="0" w:space="0" w:color="auto"/>
      </w:divBdr>
    </w:div>
    <w:div w:id="77406516">
      <w:bodyDiv w:val="1"/>
      <w:marLeft w:val="0"/>
      <w:marRight w:val="0"/>
      <w:marTop w:val="0"/>
      <w:marBottom w:val="0"/>
      <w:divBdr>
        <w:top w:val="none" w:sz="0" w:space="0" w:color="auto"/>
        <w:left w:val="none" w:sz="0" w:space="0" w:color="auto"/>
        <w:bottom w:val="none" w:sz="0" w:space="0" w:color="auto"/>
        <w:right w:val="none" w:sz="0" w:space="0" w:color="auto"/>
      </w:divBdr>
    </w:div>
    <w:div w:id="154761145">
      <w:bodyDiv w:val="1"/>
      <w:marLeft w:val="0"/>
      <w:marRight w:val="0"/>
      <w:marTop w:val="0"/>
      <w:marBottom w:val="0"/>
      <w:divBdr>
        <w:top w:val="none" w:sz="0" w:space="0" w:color="auto"/>
        <w:left w:val="none" w:sz="0" w:space="0" w:color="auto"/>
        <w:bottom w:val="none" w:sz="0" w:space="0" w:color="auto"/>
        <w:right w:val="none" w:sz="0" w:space="0" w:color="auto"/>
      </w:divBdr>
    </w:div>
    <w:div w:id="241646929">
      <w:bodyDiv w:val="1"/>
      <w:marLeft w:val="0"/>
      <w:marRight w:val="0"/>
      <w:marTop w:val="0"/>
      <w:marBottom w:val="0"/>
      <w:divBdr>
        <w:top w:val="none" w:sz="0" w:space="0" w:color="auto"/>
        <w:left w:val="none" w:sz="0" w:space="0" w:color="auto"/>
        <w:bottom w:val="none" w:sz="0" w:space="0" w:color="auto"/>
        <w:right w:val="none" w:sz="0" w:space="0" w:color="auto"/>
      </w:divBdr>
    </w:div>
    <w:div w:id="267782004">
      <w:bodyDiv w:val="1"/>
      <w:marLeft w:val="0"/>
      <w:marRight w:val="0"/>
      <w:marTop w:val="0"/>
      <w:marBottom w:val="0"/>
      <w:divBdr>
        <w:top w:val="none" w:sz="0" w:space="0" w:color="auto"/>
        <w:left w:val="none" w:sz="0" w:space="0" w:color="auto"/>
        <w:bottom w:val="none" w:sz="0" w:space="0" w:color="auto"/>
        <w:right w:val="none" w:sz="0" w:space="0" w:color="auto"/>
      </w:divBdr>
    </w:div>
    <w:div w:id="279726560">
      <w:bodyDiv w:val="1"/>
      <w:marLeft w:val="0"/>
      <w:marRight w:val="0"/>
      <w:marTop w:val="0"/>
      <w:marBottom w:val="0"/>
      <w:divBdr>
        <w:top w:val="none" w:sz="0" w:space="0" w:color="auto"/>
        <w:left w:val="none" w:sz="0" w:space="0" w:color="auto"/>
        <w:bottom w:val="none" w:sz="0" w:space="0" w:color="auto"/>
        <w:right w:val="none" w:sz="0" w:space="0" w:color="auto"/>
      </w:divBdr>
    </w:div>
    <w:div w:id="296110756">
      <w:bodyDiv w:val="1"/>
      <w:marLeft w:val="0"/>
      <w:marRight w:val="0"/>
      <w:marTop w:val="0"/>
      <w:marBottom w:val="0"/>
      <w:divBdr>
        <w:top w:val="none" w:sz="0" w:space="0" w:color="auto"/>
        <w:left w:val="none" w:sz="0" w:space="0" w:color="auto"/>
        <w:bottom w:val="none" w:sz="0" w:space="0" w:color="auto"/>
        <w:right w:val="none" w:sz="0" w:space="0" w:color="auto"/>
      </w:divBdr>
    </w:div>
    <w:div w:id="303436115">
      <w:bodyDiv w:val="1"/>
      <w:marLeft w:val="0"/>
      <w:marRight w:val="0"/>
      <w:marTop w:val="0"/>
      <w:marBottom w:val="0"/>
      <w:divBdr>
        <w:top w:val="none" w:sz="0" w:space="0" w:color="auto"/>
        <w:left w:val="none" w:sz="0" w:space="0" w:color="auto"/>
        <w:bottom w:val="none" w:sz="0" w:space="0" w:color="auto"/>
        <w:right w:val="none" w:sz="0" w:space="0" w:color="auto"/>
      </w:divBdr>
    </w:div>
    <w:div w:id="414325361">
      <w:bodyDiv w:val="1"/>
      <w:marLeft w:val="0"/>
      <w:marRight w:val="0"/>
      <w:marTop w:val="0"/>
      <w:marBottom w:val="0"/>
      <w:divBdr>
        <w:top w:val="none" w:sz="0" w:space="0" w:color="auto"/>
        <w:left w:val="none" w:sz="0" w:space="0" w:color="auto"/>
        <w:bottom w:val="none" w:sz="0" w:space="0" w:color="auto"/>
        <w:right w:val="none" w:sz="0" w:space="0" w:color="auto"/>
      </w:divBdr>
    </w:div>
    <w:div w:id="529104216">
      <w:bodyDiv w:val="1"/>
      <w:marLeft w:val="0"/>
      <w:marRight w:val="0"/>
      <w:marTop w:val="0"/>
      <w:marBottom w:val="0"/>
      <w:divBdr>
        <w:top w:val="none" w:sz="0" w:space="0" w:color="auto"/>
        <w:left w:val="none" w:sz="0" w:space="0" w:color="auto"/>
        <w:bottom w:val="none" w:sz="0" w:space="0" w:color="auto"/>
        <w:right w:val="none" w:sz="0" w:space="0" w:color="auto"/>
      </w:divBdr>
    </w:div>
    <w:div w:id="529683794">
      <w:bodyDiv w:val="1"/>
      <w:marLeft w:val="0"/>
      <w:marRight w:val="0"/>
      <w:marTop w:val="0"/>
      <w:marBottom w:val="0"/>
      <w:divBdr>
        <w:top w:val="none" w:sz="0" w:space="0" w:color="auto"/>
        <w:left w:val="none" w:sz="0" w:space="0" w:color="auto"/>
        <w:bottom w:val="none" w:sz="0" w:space="0" w:color="auto"/>
        <w:right w:val="none" w:sz="0" w:space="0" w:color="auto"/>
      </w:divBdr>
    </w:div>
    <w:div w:id="546373656">
      <w:bodyDiv w:val="1"/>
      <w:marLeft w:val="0"/>
      <w:marRight w:val="0"/>
      <w:marTop w:val="0"/>
      <w:marBottom w:val="0"/>
      <w:divBdr>
        <w:top w:val="none" w:sz="0" w:space="0" w:color="auto"/>
        <w:left w:val="none" w:sz="0" w:space="0" w:color="auto"/>
        <w:bottom w:val="none" w:sz="0" w:space="0" w:color="auto"/>
        <w:right w:val="none" w:sz="0" w:space="0" w:color="auto"/>
      </w:divBdr>
    </w:div>
    <w:div w:id="583492877">
      <w:bodyDiv w:val="1"/>
      <w:marLeft w:val="0"/>
      <w:marRight w:val="0"/>
      <w:marTop w:val="0"/>
      <w:marBottom w:val="0"/>
      <w:divBdr>
        <w:top w:val="none" w:sz="0" w:space="0" w:color="auto"/>
        <w:left w:val="none" w:sz="0" w:space="0" w:color="auto"/>
        <w:bottom w:val="none" w:sz="0" w:space="0" w:color="auto"/>
        <w:right w:val="none" w:sz="0" w:space="0" w:color="auto"/>
      </w:divBdr>
    </w:div>
    <w:div w:id="588465049">
      <w:bodyDiv w:val="1"/>
      <w:marLeft w:val="0"/>
      <w:marRight w:val="0"/>
      <w:marTop w:val="0"/>
      <w:marBottom w:val="0"/>
      <w:divBdr>
        <w:top w:val="none" w:sz="0" w:space="0" w:color="auto"/>
        <w:left w:val="none" w:sz="0" w:space="0" w:color="auto"/>
        <w:bottom w:val="none" w:sz="0" w:space="0" w:color="auto"/>
        <w:right w:val="none" w:sz="0" w:space="0" w:color="auto"/>
      </w:divBdr>
    </w:div>
    <w:div w:id="619265104">
      <w:bodyDiv w:val="1"/>
      <w:marLeft w:val="0"/>
      <w:marRight w:val="0"/>
      <w:marTop w:val="0"/>
      <w:marBottom w:val="0"/>
      <w:divBdr>
        <w:top w:val="none" w:sz="0" w:space="0" w:color="auto"/>
        <w:left w:val="none" w:sz="0" w:space="0" w:color="auto"/>
        <w:bottom w:val="none" w:sz="0" w:space="0" w:color="auto"/>
        <w:right w:val="none" w:sz="0" w:space="0" w:color="auto"/>
      </w:divBdr>
    </w:div>
    <w:div w:id="652565617">
      <w:bodyDiv w:val="1"/>
      <w:marLeft w:val="0"/>
      <w:marRight w:val="0"/>
      <w:marTop w:val="0"/>
      <w:marBottom w:val="0"/>
      <w:divBdr>
        <w:top w:val="none" w:sz="0" w:space="0" w:color="auto"/>
        <w:left w:val="none" w:sz="0" w:space="0" w:color="auto"/>
        <w:bottom w:val="none" w:sz="0" w:space="0" w:color="auto"/>
        <w:right w:val="none" w:sz="0" w:space="0" w:color="auto"/>
      </w:divBdr>
    </w:div>
    <w:div w:id="783228532">
      <w:bodyDiv w:val="1"/>
      <w:marLeft w:val="0"/>
      <w:marRight w:val="0"/>
      <w:marTop w:val="0"/>
      <w:marBottom w:val="0"/>
      <w:divBdr>
        <w:top w:val="none" w:sz="0" w:space="0" w:color="auto"/>
        <w:left w:val="none" w:sz="0" w:space="0" w:color="auto"/>
        <w:bottom w:val="none" w:sz="0" w:space="0" w:color="auto"/>
        <w:right w:val="none" w:sz="0" w:space="0" w:color="auto"/>
      </w:divBdr>
    </w:div>
    <w:div w:id="855924277">
      <w:bodyDiv w:val="1"/>
      <w:marLeft w:val="0"/>
      <w:marRight w:val="0"/>
      <w:marTop w:val="0"/>
      <w:marBottom w:val="0"/>
      <w:divBdr>
        <w:top w:val="none" w:sz="0" w:space="0" w:color="auto"/>
        <w:left w:val="none" w:sz="0" w:space="0" w:color="auto"/>
        <w:bottom w:val="none" w:sz="0" w:space="0" w:color="auto"/>
        <w:right w:val="none" w:sz="0" w:space="0" w:color="auto"/>
      </w:divBdr>
    </w:div>
    <w:div w:id="875460356">
      <w:bodyDiv w:val="1"/>
      <w:marLeft w:val="0"/>
      <w:marRight w:val="0"/>
      <w:marTop w:val="0"/>
      <w:marBottom w:val="0"/>
      <w:divBdr>
        <w:top w:val="none" w:sz="0" w:space="0" w:color="auto"/>
        <w:left w:val="none" w:sz="0" w:space="0" w:color="auto"/>
        <w:bottom w:val="none" w:sz="0" w:space="0" w:color="auto"/>
        <w:right w:val="none" w:sz="0" w:space="0" w:color="auto"/>
      </w:divBdr>
    </w:div>
    <w:div w:id="904534859">
      <w:bodyDiv w:val="1"/>
      <w:marLeft w:val="0"/>
      <w:marRight w:val="0"/>
      <w:marTop w:val="0"/>
      <w:marBottom w:val="0"/>
      <w:divBdr>
        <w:top w:val="none" w:sz="0" w:space="0" w:color="auto"/>
        <w:left w:val="none" w:sz="0" w:space="0" w:color="auto"/>
        <w:bottom w:val="none" w:sz="0" w:space="0" w:color="auto"/>
        <w:right w:val="none" w:sz="0" w:space="0" w:color="auto"/>
      </w:divBdr>
    </w:div>
    <w:div w:id="983317679">
      <w:bodyDiv w:val="1"/>
      <w:marLeft w:val="0"/>
      <w:marRight w:val="0"/>
      <w:marTop w:val="0"/>
      <w:marBottom w:val="0"/>
      <w:divBdr>
        <w:top w:val="none" w:sz="0" w:space="0" w:color="auto"/>
        <w:left w:val="none" w:sz="0" w:space="0" w:color="auto"/>
        <w:bottom w:val="none" w:sz="0" w:space="0" w:color="auto"/>
        <w:right w:val="none" w:sz="0" w:space="0" w:color="auto"/>
      </w:divBdr>
      <w:divsChild>
        <w:div w:id="705107578">
          <w:marLeft w:val="0"/>
          <w:marRight w:val="0"/>
          <w:marTop w:val="0"/>
          <w:marBottom w:val="120"/>
          <w:divBdr>
            <w:top w:val="none" w:sz="0" w:space="0" w:color="auto"/>
            <w:left w:val="none" w:sz="0" w:space="0" w:color="auto"/>
            <w:bottom w:val="none" w:sz="0" w:space="0" w:color="auto"/>
            <w:right w:val="none" w:sz="0" w:space="0" w:color="auto"/>
          </w:divBdr>
        </w:div>
        <w:div w:id="1369600215">
          <w:marLeft w:val="0"/>
          <w:marRight w:val="0"/>
          <w:marTop w:val="0"/>
          <w:marBottom w:val="120"/>
          <w:divBdr>
            <w:top w:val="none" w:sz="0" w:space="0" w:color="auto"/>
            <w:left w:val="none" w:sz="0" w:space="0" w:color="auto"/>
            <w:bottom w:val="none" w:sz="0" w:space="0" w:color="auto"/>
            <w:right w:val="none" w:sz="0" w:space="0" w:color="auto"/>
          </w:divBdr>
        </w:div>
        <w:div w:id="50464099">
          <w:marLeft w:val="0"/>
          <w:marRight w:val="0"/>
          <w:marTop w:val="0"/>
          <w:marBottom w:val="120"/>
          <w:divBdr>
            <w:top w:val="none" w:sz="0" w:space="0" w:color="auto"/>
            <w:left w:val="none" w:sz="0" w:space="0" w:color="auto"/>
            <w:bottom w:val="none" w:sz="0" w:space="0" w:color="auto"/>
            <w:right w:val="none" w:sz="0" w:space="0" w:color="auto"/>
          </w:divBdr>
        </w:div>
        <w:div w:id="804390592">
          <w:marLeft w:val="0"/>
          <w:marRight w:val="0"/>
          <w:marTop w:val="0"/>
          <w:marBottom w:val="120"/>
          <w:divBdr>
            <w:top w:val="none" w:sz="0" w:space="0" w:color="auto"/>
            <w:left w:val="none" w:sz="0" w:space="0" w:color="auto"/>
            <w:bottom w:val="none" w:sz="0" w:space="0" w:color="auto"/>
            <w:right w:val="none" w:sz="0" w:space="0" w:color="auto"/>
          </w:divBdr>
        </w:div>
        <w:div w:id="1975478988">
          <w:marLeft w:val="0"/>
          <w:marRight w:val="0"/>
          <w:marTop w:val="0"/>
          <w:marBottom w:val="120"/>
          <w:divBdr>
            <w:top w:val="none" w:sz="0" w:space="0" w:color="auto"/>
            <w:left w:val="none" w:sz="0" w:space="0" w:color="auto"/>
            <w:bottom w:val="none" w:sz="0" w:space="0" w:color="auto"/>
            <w:right w:val="none" w:sz="0" w:space="0" w:color="auto"/>
          </w:divBdr>
        </w:div>
        <w:div w:id="761336309">
          <w:marLeft w:val="0"/>
          <w:marRight w:val="0"/>
          <w:marTop w:val="0"/>
          <w:marBottom w:val="120"/>
          <w:divBdr>
            <w:top w:val="none" w:sz="0" w:space="0" w:color="auto"/>
            <w:left w:val="none" w:sz="0" w:space="0" w:color="auto"/>
            <w:bottom w:val="none" w:sz="0" w:space="0" w:color="auto"/>
            <w:right w:val="none" w:sz="0" w:space="0" w:color="auto"/>
          </w:divBdr>
        </w:div>
        <w:div w:id="1640652337">
          <w:marLeft w:val="0"/>
          <w:marRight w:val="0"/>
          <w:marTop w:val="0"/>
          <w:marBottom w:val="120"/>
          <w:divBdr>
            <w:top w:val="none" w:sz="0" w:space="0" w:color="auto"/>
            <w:left w:val="none" w:sz="0" w:space="0" w:color="auto"/>
            <w:bottom w:val="none" w:sz="0" w:space="0" w:color="auto"/>
            <w:right w:val="none" w:sz="0" w:space="0" w:color="auto"/>
          </w:divBdr>
        </w:div>
        <w:div w:id="726611564">
          <w:marLeft w:val="0"/>
          <w:marRight w:val="0"/>
          <w:marTop w:val="0"/>
          <w:marBottom w:val="120"/>
          <w:divBdr>
            <w:top w:val="none" w:sz="0" w:space="0" w:color="auto"/>
            <w:left w:val="none" w:sz="0" w:space="0" w:color="auto"/>
            <w:bottom w:val="none" w:sz="0" w:space="0" w:color="auto"/>
            <w:right w:val="none" w:sz="0" w:space="0" w:color="auto"/>
          </w:divBdr>
        </w:div>
        <w:div w:id="1727071957">
          <w:marLeft w:val="0"/>
          <w:marRight w:val="0"/>
          <w:marTop w:val="0"/>
          <w:marBottom w:val="120"/>
          <w:divBdr>
            <w:top w:val="none" w:sz="0" w:space="0" w:color="auto"/>
            <w:left w:val="none" w:sz="0" w:space="0" w:color="auto"/>
            <w:bottom w:val="none" w:sz="0" w:space="0" w:color="auto"/>
            <w:right w:val="none" w:sz="0" w:space="0" w:color="auto"/>
          </w:divBdr>
        </w:div>
        <w:div w:id="616065370">
          <w:marLeft w:val="0"/>
          <w:marRight w:val="0"/>
          <w:marTop w:val="0"/>
          <w:marBottom w:val="120"/>
          <w:divBdr>
            <w:top w:val="none" w:sz="0" w:space="0" w:color="auto"/>
            <w:left w:val="none" w:sz="0" w:space="0" w:color="auto"/>
            <w:bottom w:val="none" w:sz="0" w:space="0" w:color="auto"/>
            <w:right w:val="none" w:sz="0" w:space="0" w:color="auto"/>
          </w:divBdr>
        </w:div>
        <w:div w:id="1447579820">
          <w:marLeft w:val="0"/>
          <w:marRight w:val="0"/>
          <w:marTop w:val="0"/>
          <w:marBottom w:val="120"/>
          <w:divBdr>
            <w:top w:val="none" w:sz="0" w:space="0" w:color="auto"/>
            <w:left w:val="none" w:sz="0" w:space="0" w:color="auto"/>
            <w:bottom w:val="none" w:sz="0" w:space="0" w:color="auto"/>
            <w:right w:val="none" w:sz="0" w:space="0" w:color="auto"/>
          </w:divBdr>
        </w:div>
        <w:div w:id="2137024784">
          <w:marLeft w:val="0"/>
          <w:marRight w:val="0"/>
          <w:marTop w:val="0"/>
          <w:marBottom w:val="120"/>
          <w:divBdr>
            <w:top w:val="none" w:sz="0" w:space="0" w:color="auto"/>
            <w:left w:val="none" w:sz="0" w:space="0" w:color="auto"/>
            <w:bottom w:val="none" w:sz="0" w:space="0" w:color="auto"/>
            <w:right w:val="none" w:sz="0" w:space="0" w:color="auto"/>
          </w:divBdr>
        </w:div>
      </w:divsChild>
    </w:div>
    <w:div w:id="1053773967">
      <w:bodyDiv w:val="1"/>
      <w:marLeft w:val="0"/>
      <w:marRight w:val="0"/>
      <w:marTop w:val="0"/>
      <w:marBottom w:val="0"/>
      <w:divBdr>
        <w:top w:val="none" w:sz="0" w:space="0" w:color="auto"/>
        <w:left w:val="none" w:sz="0" w:space="0" w:color="auto"/>
        <w:bottom w:val="none" w:sz="0" w:space="0" w:color="auto"/>
        <w:right w:val="none" w:sz="0" w:space="0" w:color="auto"/>
      </w:divBdr>
    </w:div>
    <w:div w:id="1081218081">
      <w:bodyDiv w:val="1"/>
      <w:marLeft w:val="0"/>
      <w:marRight w:val="0"/>
      <w:marTop w:val="0"/>
      <w:marBottom w:val="0"/>
      <w:divBdr>
        <w:top w:val="none" w:sz="0" w:space="0" w:color="auto"/>
        <w:left w:val="none" w:sz="0" w:space="0" w:color="auto"/>
        <w:bottom w:val="none" w:sz="0" w:space="0" w:color="auto"/>
        <w:right w:val="none" w:sz="0" w:space="0" w:color="auto"/>
      </w:divBdr>
    </w:div>
    <w:div w:id="1113786046">
      <w:bodyDiv w:val="1"/>
      <w:marLeft w:val="0"/>
      <w:marRight w:val="0"/>
      <w:marTop w:val="0"/>
      <w:marBottom w:val="0"/>
      <w:divBdr>
        <w:top w:val="none" w:sz="0" w:space="0" w:color="auto"/>
        <w:left w:val="none" w:sz="0" w:space="0" w:color="auto"/>
        <w:bottom w:val="none" w:sz="0" w:space="0" w:color="auto"/>
        <w:right w:val="none" w:sz="0" w:space="0" w:color="auto"/>
      </w:divBdr>
    </w:div>
    <w:div w:id="1148668075">
      <w:bodyDiv w:val="1"/>
      <w:marLeft w:val="0"/>
      <w:marRight w:val="0"/>
      <w:marTop w:val="0"/>
      <w:marBottom w:val="0"/>
      <w:divBdr>
        <w:top w:val="none" w:sz="0" w:space="0" w:color="auto"/>
        <w:left w:val="none" w:sz="0" w:space="0" w:color="auto"/>
        <w:bottom w:val="none" w:sz="0" w:space="0" w:color="auto"/>
        <w:right w:val="none" w:sz="0" w:space="0" w:color="auto"/>
      </w:divBdr>
    </w:div>
    <w:div w:id="1167479768">
      <w:bodyDiv w:val="1"/>
      <w:marLeft w:val="0"/>
      <w:marRight w:val="0"/>
      <w:marTop w:val="0"/>
      <w:marBottom w:val="0"/>
      <w:divBdr>
        <w:top w:val="none" w:sz="0" w:space="0" w:color="auto"/>
        <w:left w:val="none" w:sz="0" w:space="0" w:color="auto"/>
        <w:bottom w:val="none" w:sz="0" w:space="0" w:color="auto"/>
        <w:right w:val="none" w:sz="0" w:space="0" w:color="auto"/>
      </w:divBdr>
    </w:div>
    <w:div w:id="1198274294">
      <w:bodyDiv w:val="1"/>
      <w:marLeft w:val="0"/>
      <w:marRight w:val="0"/>
      <w:marTop w:val="0"/>
      <w:marBottom w:val="0"/>
      <w:divBdr>
        <w:top w:val="none" w:sz="0" w:space="0" w:color="auto"/>
        <w:left w:val="none" w:sz="0" w:space="0" w:color="auto"/>
        <w:bottom w:val="none" w:sz="0" w:space="0" w:color="auto"/>
        <w:right w:val="none" w:sz="0" w:space="0" w:color="auto"/>
      </w:divBdr>
    </w:div>
    <w:div w:id="1328249912">
      <w:bodyDiv w:val="1"/>
      <w:marLeft w:val="0"/>
      <w:marRight w:val="0"/>
      <w:marTop w:val="0"/>
      <w:marBottom w:val="0"/>
      <w:divBdr>
        <w:top w:val="none" w:sz="0" w:space="0" w:color="auto"/>
        <w:left w:val="none" w:sz="0" w:space="0" w:color="auto"/>
        <w:bottom w:val="none" w:sz="0" w:space="0" w:color="auto"/>
        <w:right w:val="none" w:sz="0" w:space="0" w:color="auto"/>
      </w:divBdr>
    </w:div>
    <w:div w:id="1329140393">
      <w:bodyDiv w:val="1"/>
      <w:marLeft w:val="0"/>
      <w:marRight w:val="0"/>
      <w:marTop w:val="0"/>
      <w:marBottom w:val="0"/>
      <w:divBdr>
        <w:top w:val="none" w:sz="0" w:space="0" w:color="auto"/>
        <w:left w:val="none" w:sz="0" w:space="0" w:color="auto"/>
        <w:bottom w:val="none" w:sz="0" w:space="0" w:color="auto"/>
        <w:right w:val="none" w:sz="0" w:space="0" w:color="auto"/>
      </w:divBdr>
    </w:div>
    <w:div w:id="1336803888">
      <w:bodyDiv w:val="1"/>
      <w:marLeft w:val="0"/>
      <w:marRight w:val="0"/>
      <w:marTop w:val="0"/>
      <w:marBottom w:val="0"/>
      <w:divBdr>
        <w:top w:val="none" w:sz="0" w:space="0" w:color="auto"/>
        <w:left w:val="none" w:sz="0" w:space="0" w:color="auto"/>
        <w:bottom w:val="none" w:sz="0" w:space="0" w:color="auto"/>
        <w:right w:val="none" w:sz="0" w:space="0" w:color="auto"/>
      </w:divBdr>
    </w:div>
    <w:div w:id="1366250062">
      <w:bodyDiv w:val="1"/>
      <w:marLeft w:val="0"/>
      <w:marRight w:val="0"/>
      <w:marTop w:val="0"/>
      <w:marBottom w:val="0"/>
      <w:divBdr>
        <w:top w:val="none" w:sz="0" w:space="0" w:color="auto"/>
        <w:left w:val="none" w:sz="0" w:space="0" w:color="auto"/>
        <w:bottom w:val="none" w:sz="0" w:space="0" w:color="auto"/>
        <w:right w:val="none" w:sz="0" w:space="0" w:color="auto"/>
      </w:divBdr>
    </w:div>
    <w:div w:id="1366641148">
      <w:bodyDiv w:val="1"/>
      <w:marLeft w:val="0"/>
      <w:marRight w:val="0"/>
      <w:marTop w:val="0"/>
      <w:marBottom w:val="0"/>
      <w:divBdr>
        <w:top w:val="none" w:sz="0" w:space="0" w:color="auto"/>
        <w:left w:val="none" w:sz="0" w:space="0" w:color="auto"/>
        <w:bottom w:val="none" w:sz="0" w:space="0" w:color="auto"/>
        <w:right w:val="none" w:sz="0" w:space="0" w:color="auto"/>
      </w:divBdr>
    </w:div>
    <w:div w:id="1433280888">
      <w:bodyDiv w:val="1"/>
      <w:marLeft w:val="0"/>
      <w:marRight w:val="0"/>
      <w:marTop w:val="0"/>
      <w:marBottom w:val="0"/>
      <w:divBdr>
        <w:top w:val="none" w:sz="0" w:space="0" w:color="auto"/>
        <w:left w:val="none" w:sz="0" w:space="0" w:color="auto"/>
        <w:bottom w:val="none" w:sz="0" w:space="0" w:color="auto"/>
        <w:right w:val="none" w:sz="0" w:space="0" w:color="auto"/>
      </w:divBdr>
      <w:divsChild>
        <w:div w:id="848908465">
          <w:marLeft w:val="0"/>
          <w:marRight w:val="0"/>
          <w:marTop w:val="0"/>
          <w:marBottom w:val="0"/>
          <w:divBdr>
            <w:top w:val="none" w:sz="0" w:space="0" w:color="auto"/>
            <w:left w:val="none" w:sz="0" w:space="0" w:color="auto"/>
            <w:bottom w:val="none" w:sz="0" w:space="0" w:color="auto"/>
            <w:right w:val="none" w:sz="0" w:space="0" w:color="auto"/>
          </w:divBdr>
        </w:div>
        <w:div w:id="907422477">
          <w:marLeft w:val="0"/>
          <w:marRight w:val="0"/>
          <w:marTop w:val="0"/>
          <w:marBottom w:val="0"/>
          <w:divBdr>
            <w:top w:val="none" w:sz="0" w:space="0" w:color="auto"/>
            <w:left w:val="none" w:sz="0" w:space="0" w:color="auto"/>
            <w:bottom w:val="none" w:sz="0" w:space="0" w:color="auto"/>
            <w:right w:val="none" w:sz="0" w:space="0" w:color="auto"/>
          </w:divBdr>
        </w:div>
        <w:div w:id="909776229">
          <w:marLeft w:val="0"/>
          <w:marRight w:val="0"/>
          <w:marTop w:val="0"/>
          <w:marBottom w:val="0"/>
          <w:divBdr>
            <w:top w:val="none" w:sz="0" w:space="0" w:color="auto"/>
            <w:left w:val="none" w:sz="0" w:space="0" w:color="auto"/>
            <w:bottom w:val="none" w:sz="0" w:space="0" w:color="auto"/>
            <w:right w:val="none" w:sz="0" w:space="0" w:color="auto"/>
          </w:divBdr>
        </w:div>
      </w:divsChild>
    </w:div>
    <w:div w:id="1455909169">
      <w:bodyDiv w:val="1"/>
      <w:marLeft w:val="0"/>
      <w:marRight w:val="0"/>
      <w:marTop w:val="0"/>
      <w:marBottom w:val="0"/>
      <w:divBdr>
        <w:top w:val="none" w:sz="0" w:space="0" w:color="auto"/>
        <w:left w:val="none" w:sz="0" w:space="0" w:color="auto"/>
        <w:bottom w:val="none" w:sz="0" w:space="0" w:color="auto"/>
        <w:right w:val="none" w:sz="0" w:space="0" w:color="auto"/>
      </w:divBdr>
    </w:div>
    <w:div w:id="1470129216">
      <w:bodyDiv w:val="1"/>
      <w:marLeft w:val="0"/>
      <w:marRight w:val="0"/>
      <w:marTop w:val="0"/>
      <w:marBottom w:val="0"/>
      <w:divBdr>
        <w:top w:val="none" w:sz="0" w:space="0" w:color="auto"/>
        <w:left w:val="none" w:sz="0" w:space="0" w:color="auto"/>
        <w:bottom w:val="none" w:sz="0" w:space="0" w:color="auto"/>
        <w:right w:val="none" w:sz="0" w:space="0" w:color="auto"/>
      </w:divBdr>
    </w:div>
    <w:div w:id="1479036561">
      <w:bodyDiv w:val="1"/>
      <w:marLeft w:val="0"/>
      <w:marRight w:val="0"/>
      <w:marTop w:val="0"/>
      <w:marBottom w:val="0"/>
      <w:divBdr>
        <w:top w:val="none" w:sz="0" w:space="0" w:color="auto"/>
        <w:left w:val="none" w:sz="0" w:space="0" w:color="auto"/>
        <w:bottom w:val="none" w:sz="0" w:space="0" w:color="auto"/>
        <w:right w:val="none" w:sz="0" w:space="0" w:color="auto"/>
      </w:divBdr>
    </w:div>
    <w:div w:id="1512140417">
      <w:bodyDiv w:val="1"/>
      <w:marLeft w:val="0"/>
      <w:marRight w:val="0"/>
      <w:marTop w:val="0"/>
      <w:marBottom w:val="0"/>
      <w:divBdr>
        <w:top w:val="none" w:sz="0" w:space="0" w:color="auto"/>
        <w:left w:val="none" w:sz="0" w:space="0" w:color="auto"/>
        <w:bottom w:val="none" w:sz="0" w:space="0" w:color="auto"/>
        <w:right w:val="none" w:sz="0" w:space="0" w:color="auto"/>
      </w:divBdr>
    </w:div>
    <w:div w:id="1721782770">
      <w:bodyDiv w:val="1"/>
      <w:marLeft w:val="0"/>
      <w:marRight w:val="0"/>
      <w:marTop w:val="0"/>
      <w:marBottom w:val="0"/>
      <w:divBdr>
        <w:top w:val="none" w:sz="0" w:space="0" w:color="auto"/>
        <w:left w:val="none" w:sz="0" w:space="0" w:color="auto"/>
        <w:bottom w:val="none" w:sz="0" w:space="0" w:color="auto"/>
        <w:right w:val="none" w:sz="0" w:space="0" w:color="auto"/>
      </w:divBdr>
    </w:div>
    <w:div w:id="1731268921">
      <w:bodyDiv w:val="1"/>
      <w:marLeft w:val="0"/>
      <w:marRight w:val="0"/>
      <w:marTop w:val="0"/>
      <w:marBottom w:val="0"/>
      <w:divBdr>
        <w:top w:val="none" w:sz="0" w:space="0" w:color="auto"/>
        <w:left w:val="none" w:sz="0" w:space="0" w:color="auto"/>
        <w:bottom w:val="none" w:sz="0" w:space="0" w:color="auto"/>
        <w:right w:val="none" w:sz="0" w:space="0" w:color="auto"/>
      </w:divBdr>
    </w:div>
    <w:div w:id="1756854211">
      <w:bodyDiv w:val="1"/>
      <w:marLeft w:val="0"/>
      <w:marRight w:val="0"/>
      <w:marTop w:val="0"/>
      <w:marBottom w:val="0"/>
      <w:divBdr>
        <w:top w:val="none" w:sz="0" w:space="0" w:color="auto"/>
        <w:left w:val="none" w:sz="0" w:space="0" w:color="auto"/>
        <w:bottom w:val="none" w:sz="0" w:space="0" w:color="auto"/>
        <w:right w:val="none" w:sz="0" w:space="0" w:color="auto"/>
      </w:divBdr>
    </w:div>
    <w:div w:id="1786998187">
      <w:bodyDiv w:val="1"/>
      <w:marLeft w:val="0"/>
      <w:marRight w:val="0"/>
      <w:marTop w:val="0"/>
      <w:marBottom w:val="0"/>
      <w:divBdr>
        <w:top w:val="none" w:sz="0" w:space="0" w:color="auto"/>
        <w:left w:val="none" w:sz="0" w:space="0" w:color="auto"/>
        <w:bottom w:val="none" w:sz="0" w:space="0" w:color="auto"/>
        <w:right w:val="none" w:sz="0" w:space="0" w:color="auto"/>
      </w:divBdr>
    </w:div>
    <w:div w:id="1896970312">
      <w:bodyDiv w:val="1"/>
      <w:marLeft w:val="0"/>
      <w:marRight w:val="0"/>
      <w:marTop w:val="0"/>
      <w:marBottom w:val="0"/>
      <w:divBdr>
        <w:top w:val="none" w:sz="0" w:space="0" w:color="auto"/>
        <w:left w:val="none" w:sz="0" w:space="0" w:color="auto"/>
        <w:bottom w:val="none" w:sz="0" w:space="0" w:color="auto"/>
        <w:right w:val="none" w:sz="0" w:space="0" w:color="auto"/>
      </w:divBdr>
    </w:div>
    <w:div w:id="1939872554">
      <w:bodyDiv w:val="1"/>
      <w:marLeft w:val="0"/>
      <w:marRight w:val="0"/>
      <w:marTop w:val="0"/>
      <w:marBottom w:val="0"/>
      <w:divBdr>
        <w:top w:val="none" w:sz="0" w:space="0" w:color="auto"/>
        <w:left w:val="none" w:sz="0" w:space="0" w:color="auto"/>
        <w:bottom w:val="none" w:sz="0" w:space="0" w:color="auto"/>
        <w:right w:val="none" w:sz="0" w:space="0" w:color="auto"/>
      </w:divBdr>
    </w:div>
    <w:div w:id="1984117650">
      <w:bodyDiv w:val="1"/>
      <w:marLeft w:val="0"/>
      <w:marRight w:val="0"/>
      <w:marTop w:val="0"/>
      <w:marBottom w:val="0"/>
      <w:divBdr>
        <w:top w:val="none" w:sz="0" w:space="0" w:color="auto"/>
        <w:left w:val="none" w:sz="0" w:space="0" w:color="auto"/>
        <w:bottom w:val="none" w:sz="0" w:space="0" w:color="auto"/>
        <w:right w:val="none" w:sz="0" w:space="0" w:color="auto"/>
      </w:divBdr>
    </w:div>
    <w:div w:id="19905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tonparishcouncil.co.uk" TargetMode="External"/><Relationship Id="rId13" Type="http://schemas.openxmlformats.org/officeDocument/2006/relationships/hyperlink" Target="mailto:brad.wilson@northants.pnn.police.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lerkgpc@btinternet.com" TargetMode="External"/><Relationship Id="rId12" Type="http://schemas.openxmlformats.org/officeDocument/2006/relationships/hyperlink" Target="https://www.northants.police.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rettonparishcouncil.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lerkgpc@btinterne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5</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Clark</dc:creator>
  <cp:keywords/>
  <dc:description/>
  <cp:lastModifiedBy>Admin</cp:lastModifiedBy>
  <cp:revision>9</cp:revision>
  <cp:lastPrinted>2020-12-21T21:40:00Z</cp:lastPrinted>
  <dcterms:created xsi:type="dcterms:W3CDTF">2021-01-14T10:46:00Z</dcterms:created>
  <dcterms:modified xsi:type="dcterms:W3CDTF">2021-01-16T17:52:00Z</dcterms:modified>
</cp:coreProperties>
</file>