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9500" w14:textId="77777777" w:rsidR="00F85A64" w:rsidRDefault="00F85A64" w:rsidP="008D2188">
      <w:pPr>
        <w:rPr>
          <w:b/>
          <w:bCs/>
          <w:sz w:val="24"/>
          <w:szCs w:val="24"/>
        </w:rPr>
      </w:pPr>
    </w:p>
    <w:p w14:paraId="59A2EC7F" w14:textId="65D12A45" w:rsidR="00503A7B" w:rsidRDefault="00503A7B" w:rsidP="008D2188">
      <w:pPr>
        <w:rPr>
          <w:b/>
          <w:bCs/>
          <w:sz w:val="24"/>
          <w:szCs w:val="24"/>
        </w:rPr>
      </w:pPr>
      <w:r w:rsidRPr="00503A7B">
        <w:rPr>
          <w:b/>
          <w:bCs/>
          <w:noProof/>
          <w:sz w:val="24"/>
          <w:szCs w:val="24"/>
        </w:rPr>
        <mc:AlternateContent>
          <mc:Choice Requires="wps">
            <w:drawing>
              <wp:anchor distT="45720" distB="45720" distL="114300" distR="114300" simplePos="0" relativeHeight="251659264" behindDoc="0" locked="0" layoutInCell="1" allowOverlap="1" wp14:anchorId="097869F1" wp14:editId="344A57C6">
                <wp:simplePos x="0" y="0"/>
                <wp:positionH relativeFrom="margin">
                  <wp:align>left</wp:align>
                </wp:positionH>
                <wp:positionV relativeFrom="paragraph">
                  <wp:posOffset>228600</wp:posOffset>
                </wp:positionV>
                <wp:extent cx="2228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9625"/>
                        </a:xfrm>
                        <a:prstGeom prst="rect">
                          <a:avLst/>
                        </a:prstGeom>
                        <a:solidFill>
                          <a:srgbClr val="FFFFFF"/>
                        </a:solidFill>
                        <a:ln w="9525">
                          <a:solidFill>
                            <a:srgbClr val="000000"/>
                          </a:solidFill>
                          <a:miter lim="800000"/>
                          <a:headEnd/>
                          <a:tailEnd/>
                        </a:ln>
                      </wps:spPr>
                      <wps:txbx>
                        <w:txbxContent>
                          <w:p w14:paraId="7C55CCC6" w14:textId="69AD491B" w:rsidR="00163D64" w:rsidRPr="00DF2740" w:rsidRDefault="00163D64" w:rsidP="00503A7B">
                            <w:pP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163D64" w:rsidRDefault="00163D64" w:rsidP="00503A7B">
                            <w:pPr>
                              <w:jc w:val="both"/>
                            </w:pPr>
                            <w:r>
                              <w:t xml:space="preserve">Email: </w:t>
                            </w:r>
                            <w:hyperlink r:id="rId7" w:history="1">
                              <w:r w:rsidRPr="00765B49">
                                <w:rPr>
                                  <w:rStyle w:val="Hyperlink"/>
                                </w:rPr>
                                <w:t>clerkgpc@btinternet.com</w:t>
                              </w:r>
                            </w:hyperlink>
                          </w:p>
                          <w:p w14:paraId="78A96264" w14:textId="77777777" w:rsidR="00163D64" w:rsidRDefault="003904C2" w:rsidP="00503A7B">
                            <w:pPr>
                              <w:jc w:val="both"/>
                            </w:pPr>
                            <w:hyperlink r:id="rId8" w:history="1">
                              <w:r w:rsidR="00163D64" w:rsidRPr="00F757F8">
                                <w:rPr>
                                  <w:rStyle w:val="Hyperlink"/>
                                </w:rPr>
                                <w:t>www.grettonparishcouncil.co.uk</w:t>
                              </w:r>
                            </w:hyperlink>
                          </w:p>
                          <w:p w14:paraId="15308B39" w14:textId="6EC49C63" w:rsidR="00163D64" w:rsidRDefault="00163D64" w:rsidP="00503A7B">
                            <w:pPr>
                              <w:jc w:val="both"/>
                            </w:pPr>
                          </w:p>
                          <w:p w14:paraId="07C155B1" w14:textId="03190B72" w:rsidR="00163D64" w:rsidRDefault="00163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869F1" id="_x0000_t202" coordsize="21600,21600" o:spt="202" path="m,l,21600r21600,l21600,xe">
                <v:stroke joinstyle="miter"/>
                <v:path gradientshapeok="t" o:connecttype="rect"/>
              </v:shapetype>
              <v:shape id="Text Box 2" o:spid="_x0000_s1026" type="#_x0000_t202" style="position:absolute;margin-left:0;margin-top:18pt;width:175.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9vIQIAAEY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">
                <v:textbox>
                  <w:txbxContent>
                    <w:p w14:paraId="7C55CCC6" w14:textId="69AD491B" w:rsidR="00163D64" w:rsidRPr="00DF2740" w:rsidRDefault="00163D64" w:rsidP="00503A7B">
                      <w:pP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163D64" w:rsidRDefault="00163D64" w:rsidP="00503A7B">
                      <w:pPr>
                        <w:jc w:val="both"/>
                      </w:pPr>
                      <w:r>
                        <w:t xml:space="preserve">Email: </w:t>
                      </w:r>
                      <w:hyperlink r:id="rId9" w:history="1">
                        <w:r w:rsidRPr="00765B49">
                          <w:rPr>
                            <w:rStyle w:val="Hyperlink"/>
                          </w:rPr>
                          <w:t>clerkgpc@btinternet.com</w:t>
                        </w:r>
                      </w:hyperlink>
                    </w:p>
                    <w:p w14:paraId="78A96264" w14:textId="77777777" w:rsidR="00163D64" w:rsidRDefault="00FB60DD" w:rsidP="00503A7B">
                      <w:pPr>
                        <w:jc w:val="both"/>
                      </w:pPr>
                      <w:hyperlink r:id="rId10" w:history="1">
                        <w:r w:rsidR="00163D64" w:rsidRPr="00F757F8">
                          <w:rPr>
                            <w:rStyle w:val="Hyperlink"/>
                          </w:rPr>
                          <w:t>www.grettonparishcouncil.co.uk</w:t>
                        </w:r>
                      </w:hyperlink>
                    </w:p>
                    <w:p w14:paraId="15308B39" w14:textId="6EC49C63" w:rsidR="00163D64" w:rsidRDefault="00163D64" w:rsidP="00503A7B">
                      <w:pPr>
                        <w:jc w:val="both"/>
                      </w:pPr>
                    </w:p>
                    <w:p w14:paraId="07C155B1" w14:textId="03190B72" w:rsidR="00163D64" w:rsidRDefault="00163D64"/>
                  </w:txbxContent>
                </v:textbox>
                <w10:wrap type="square" anchorx="margin"/>
              </v:shape>
            </w:pict>
          </mc:Fallback>
        </mc:AlternateContent>
      </w:r>
    </w:p>
    <w:p w14:paraId="6FFDBE59" w14:textId="192E13BC" w:rsidR="00503A7B" w:rsidRDefault="00503A7B" w:rsidP="00503A7B">
      <w:pPr>
        <w:rPr>
          <w:b/>
          <w:bCs/>
          <w:sz w:val="24"/>
          <w:szCs w:val="24"/>
        </w:rPr>
      </w:pPr>
    </w:p>
    <w:p w14:paraId="2AA364C4" w14:textId="45ED032A" w:rsidR="00847ADB" w:rsidRDefault="00BF37B6" w:rsidP="00C70578">
      <w:pPr>
        <w:jc w:val="center"/>
        <w:rPr>
          <w:rFonts w:ascii="Open Sans Semi Bold" w:hAnsi="Open Sans Semi Bold"/>
          <w:b/>
          <w:bCs/>
          <w:color w:val="FF0000"/>
          <w:u w:val="single"/>
          <w:shd w:val="clear" w:color="auto" w:fill="FFFFFF"/>
        </w:rPr>
      </w:pPr>
      <w:bookmarkStart w:id="0" w:name="_Hlk35681321"/>
      <w:r>
        <w:rPr>
          <w:rFonts w:ascii="Open Sans Semi Bold" w:hAnsi="Open Sans Semi Bold"/>
          <w:b/>
          <w:bCs/>
          <w:color w:val="FF0000"/>
          <w:u w:val="single"/>
          <w:shd w:val="clear" w:color="auto" w:fill="FFFFFF"/>
        </w:rPr>
        <w:t xml:space="preserve">                </w:t>
      </w:r>
    </w:p>
    <w:p w14:paraId="7189183D" w14:textId="77777777" w:rsidR="00847ADB" w:rsidRDefault="00847ADB" w:rsidP="00C70578">
      <w:pPr>
        <w:jc w:val="center"/>
        <w:rPr>
          <w:rFonts w:ascii="Open Sans Semi Bold" w:hAnsi="Open Sans Semi Bold"/>
          <w:b/>
          <w:bCs/>
          <w:color w:val="FF0000"/>
          <w:u w:val="single"/>
          <w:shd w:val="clear" w:color="auto" w:fill="FFFFFF"/>
        </w:rPr>
      </w:pPr>
    </w:p>
    <w:p w14:paraId="7E0AB6D7" w14:textId="77777777" w:rsidR="00847ADB" w:rsidRDefault="00847ADB" w:rsidP="00C70578">
      <w:pPr>
        <w:jc w:val="center"/>
        <w:rPr>
          <w:rFonts w:ascii="Open Sans Semi Bold" w:hAnsi="Open Sans Semi Bold"/>
          <w:b/>
          <w:bCs/>
          <w:color w:val="FF0000"/>
          <w:u w:val="single"/>
          <w:shd w:val="clear" w:color="auto" w:fill="FFFFFF"/>
        </w:rPr>
      </w:pPr>
    </w:p>
    <w:bookmarkEnd w:id="0"/>
    <w:p w14:paraId="1A141FF0" w14:textId="77777777" w:rsidR="00163D64" w:rsidRDefault="00163D64" w:rsidP="00355D90">
      <w:pPr>
        <w:rPr>
          <w:sz w:val="24"/>
          <w:szCs w:val="24"/>
        </w:rPr>
      </w:pPr>
    </w:p>
    <w:p w14:paraId="27433E61" w14:textId="392A6CB1" w:rsidR="00C755A8" w:rsidRPr="00EC29BE" w:rsidRDefault="00C755A8" w:rsidP="00B80A3B">
      <w:pPr>
        <w:rPr>
          <w:b/>
          <w:bCs/>
          <w:sz w:val="20"/>
          <w:szCs w:val="20"/>
        </w:rPr>
      </w:pPr>
    </w:p>
    <w:p w14:paraId="6221EF1C" w14:textId="68172A7D" w:rsidR="00B80A3B" w:rsidRPr="00EC29BE" w:rsidRDefault="00B80A3B" w:rsidP="00B80A3B">
      <w:pPr>
        <w:rPr>
          <w:rFonts w:cstheme="minorHAnsi"/>
          <w:sz w:val="20"/>
          <w:szCs w:val="20"/>
        </w:rPr>
      </w:pPr>
      <w:r w:rsidRPr="00EC29BE">
        <w:rPr>
          <w:rFonts w:cstheme="minorHAnsi"/>
          <w:sz w:val="20"/>
          <w:szCs w:val="20"/>
        </w:rPr>
        <w:t xml:space="preserve">Minutes of the meeting of Gretton Parish Council held on </w:t>
      </w:r>
      <w:r w:rsidRPr="00EC29BE">
        <w:rPr>
          <w:rFonts w:cstheme="minorHAnsi"/>
          <w:b/>
          <w:bCs/>
          <w:sz w:val="20"/>
          <w:szCs w:val="20"/>
        </w:rPr>
        <w:t xml:space="preserve">Monday </w:t>
      </w:r>
      <w:r w:rsidR="00074820" w:rsidRPr="00EC29BE">
        <w:rPr>
          <w:rFonts w:cstheme="minorHAnsi"/>
          <w:b/>
          <w:bCs/>
          <w:sz w:val="20"/>
          <w:szCs w:val="20"/>
        </w:rPr>
        <w:t>8</w:t>
      </w:r>
      <w:r w:rsidR="00D91717" w:rsidRPr="00EC29BE">
        <w:rPr>
          <w:rFonts w:cstheme="minorHAnsi"/>
          <w:b/>
          <w:bCs/>
          <w:sz w:val="20"/>
          <w:szCs w:val="20"/>
          <w:vertAlign w:val="superscript"/>
        </w:rPr>
        <w:t>th</w:t>
      </w:r>
      <w:r w:rsidR="00D91717" w:rsidRPr="00EC29BE">
        <w:rPr>
          <w:rFonts w:cstheme="minorHAnsi"/>
          <w:b/>
          <w:bCs/>
          <w:sz w:val="20"/>
          <w:szCs w:val="20"/>
        </w:rPr>
        <w:t xml:space="preserve"> </w:t>
      </w:r>
      <w:r w:rsidR="00074820" w:rsidRPr="00EC29BE">
        <w:rPr>
          <w:rFonts w:cstheme="minorHAnsi"/>
          <w:b/>
          <w:bCs/>
          <w:sz w:val="20"/>
          <w:szCs w:val="20"/>
        </w:rPr>
        <w:t>Febr</w:t>
      </w:r>
      <w:r w:rsidR="00D91717" w:rsidRPr="00EC29BE">
        <w:rPr>
          <w:rFonts w:cstheme="minorHAnsi"/>
          <w:b/>
          <w:bCs/>
          <w:sz w:val="20"/>
          <w:szCs w:val="20"/>
        </w:rPr>
        <w:t>uary</w:t>
      </w:r>
      <w:r w:rsidRPr="00EC29BE">
        <w:rPr>
          <w:rFonts w:cstheme="minorHAnsi"/>
          <w:b/>
          <w:bCs/>
          <w:sz w:val="20"/>
          <w:szCs w:val="20"/>
        </w:rPr>
        <w:t xml:space="preserve"> 20</w:t>
      </w:r>
      <w:r w:rsidR="004A3673" w:rsidRPr="00EC29BE">
        <w:rPr>
          <w:rFonts w:cstheme="minorHAnsi"/>
          <w:b/>
          <w:bCs/>
          <w:sz w:val="20"/>
          <w:szCs w:val="20"/>
        </w:rPr>
        <w:t>2</w:t>
      </w:r>
      <w:r w:rsidR="00D91717" w:rsidRPr="00EC29BE">
        <w:rPr>
          <w:rFonts w:cstheme="minorHAnsi"/>
          <w:b/>
          <w:bCs/>
          <w:sz w:val="20"/>
          <w:szCs w:val="20"/>
        </w:rPr>
        <w:t>1</w:t>
      </w:r>
      <w:r w:rsidRPr="00EC29BE">
        <w:rPr>
          <w:rFonts w:cstheme="minorHAnsi"/>
          <w:sz w:val="20"/>
          <w:szCs w:val="20"/>
        </w:rPr>
        <w:t xml:space="preserve"> at </w:t>
      </w:r>
      <w:r w:rsidR="00D15DC5" w:rsidRPr="00EC29BE">
        <w:rPr>
          <w:rFonts w:cstheme="minorHAnsi"/>
          <w:sz w:val="20"/>
          <w:szCs w:val="20"/>
        </w:rPr>
        <w:t xml:space="preserve"> </w:t>
      </w:r>
      <w:r w:rsidRPr="00EC29BE">
        <w:rPr>
          <w:rFonts w:cstheme="minorHAnsi"/>
          <w:sz w:val="20"/>
          <w:szCs w:val="20"/>
        </w:rPr>
        <w:t>7.30pm.</w:t>
      </w:r>
      <w:r w:rsidR="00F65139" w:rsidRPr="00EC29BE">
        <w:rPr>
          <w:rFonts w:cstheme="minorHAnsi"/>
          <w:sz w:val="20"/>
          <w:szCs w:val="20"/>
        </w:rPr>
        <w:t xml:space="preserve"> </w:t>
      </w:r>
      <w:r w:rsidR="00D15DC5" w:rsidRPr="00EC29BE">
        <w:rPr>
          <w:rFonts w:cstheme="minorHAnsi"/>
          <w:sz w:val="20"/>
          <w:szCs w:val="20"/>
        </w:rPr>
        <w:t xml:space="preserve">  </w:t>
      </w:r>
      <w:r w:rsidR="00F65139" w:rsidRPr="00EC29BE">
        <w:rPr>
          <w:rFonts w:cstheme="minorHAnsi"/>
          <w:sz w:val="20"/>
          <w:szCs w:val="20"/>
        </w:rPr>
        <w:t>This meeting was held virtually, using the Zoom platform</w:t>
      </w:r>
      <w:r w:rsidR="00474539" w:rsidRPr="00EC29BE">
        <w:rPr>
          <w:rFonts w:cstheme="minorHAnsi"/>
          <w:sz w:val="20"/>
          <w:szCs w:val="20"/>
        </w:rPr>
        <w:t>.</w:t>
      </w:r>
    </w:p>
    <w:p w14:paraId="73E623EF" w14:textId="5EFD875A" w:rsidR="00927ACE" w:rsidRPr="00EC29BE" w:rsidRDefault="00927ACE" w:rsidP="00B80A3B">
      <w:pPr>
        <w:rPr>
          <w:rFonts w:cstheme="minorHAnsi"/>
          <w:sz w:val="20"/>
          <w:szCs w:val="20"/>
        </w:rPr>
      </w:pPr>
    </w:p>
    <w:p w14:paraId="6CD1939E" w14:textId="246120AF" w:rsidR="008D4284" w:rsidRPr="00EC29BE" w:rsidRDefault="00927ACE" w:rsidP="00B80A3B">
      <w:pPr>
        <w:rPr>
          <w:rFonts w:cstheme="minorHAnsi"/>
          <w:sz w:val="20"/>
          <w:szCs w:val="20"/>
        </w:rPr>
      </w:pPr>
      <w:r w:rsidRPr="00EC29BE">
        <w:rPr>
          <w:rFonts w:cstheme="minorHAnsi"/>
          <w:b/>
          <w:bCs/>
          <w:sz w:val="20"/>
          <w:szCs w:val="20"/>
        </w:rPr>
        <w:t>Present:</w:t>
      </w:r>
      <w:r w:rsidR="00CD75B2" w:rsidRPr="00EC29BE">
        <w:rPr>
          <w:rFonts w:cstheme="minorHAnsi"/>
          <w:b/>
          <w:bCs/>
          <w:sz w:val="20"/>
          <w:szCs w:val="20"/>
        </w:rPr>
        <w:t xml:space="preserve"> </w:t>
      </w:r>
      <w:r w:rsidR="00BF37B6" w:rsidRPr="00EC29BE">
        <w:rPr>
          <w:rFonts w:cstheme="minorHAnsi"/>
          <w:sz w:val="20"/>
          <w:szCs w:val="20"/>
        </w:rPr>
        <w:t>Cllrs.</w:t>
      </w:r>
      <w:r w:rsidR="00CD75B2" w:rsidRPr="00EC29BE">
        <w:rPr>
          <w:rFonts w:cstheme="minorHAnsi"/>
          <w:sz w:val="20"/>
          <w:szCs w:val="20"/>
        </w:rPr>
        <w:t xml:space="preserve">Woolston, </w:t>
      </w:r>
      <w:r w:rsidR="00BF37B6" w:rsidRPr="00EC29BE">
        <w:rPr>
          <w:rFonts w:cstheme="minorHAnsi"/>
          <w:sz w:val="20"/>
          <w:szCs w:val="20"/>
        </w:rPr>
        <w:t xml:space="preserve"> </w:t>
      </w:r>
      <w:r w:rsidR="007D01CC" w:rsidRPr="00EC29BE">
        <w:rPr>
          <w:rFonts w:cstheme="minorHAnsi"/>
          <w:sz w:val="20"/>
          <w:szCs w:val="20"/>
        </w:rPr>
        <w:t>Moore,</w:t>
      </w:r>
      <w:r w:rsidR="00AD2EC7" w:rsidRPr="00EC29BE">
        <w:rPr>
          <w:rFonts w:cstheme="minorHAnsi"/>
          <w:sz w:val="20"/>
          <w:szCs w:val="20"/>
        </w:rPr>
        <w:t xml:space="preserve"> </w:t>
      </w:r>
      <w:r w:rsidR="00880712" w:rsidRPr="00EC29BE">
        <w:rPr>
          <w:rFonts w:cstheme="minorHAnsi"/>
          <w:sz w:val="20"/>
          <w:szCs w:val="20"/>
        </w:rPr>
        <w:t xml:space="preserve">Fox, </w:t>
      </w:r>
      <w:r w:rsidR="00A67D85" w:rsidRPr="00EC29BE">
        <w:rPr>
          <w:rFonts w:cstheme="minorHAnsi"/>
          <w:sz w:val="20"/>
          <w:szCs w:val="20"/>
        </w:rPr>
        <w:t>Smith</w:t>
      </w:r>
      <w:r w:rsidR="00BF37B6" w:rsidRPr="00EC29BE">
        <w:rPr>
          <w:rFonts w:cstheme="minorHAnsi"/>
          <w:sz w:val="20"/>
          <w:szCs w:val="20"/>
        </w:rPr>
        <w:t xml:space="preserve">, </w:t>
      </w:r>
      <w:r w:rsidR="002D4970" w:rsidRPr="00EC29BE">
        <w:rPr>
          <w:rFonts w:cstheme="minorHAnsi"/>
          <w:sz w:val="20"/>
          <w:szCs w:val="20"/>
        </w:rPr>
        <w:t>Ferguson</w:t>
      </w:r>
      <w:r w:rsidR="00BF37B6" w:rsidRPr="00EC29BE">
        <w:rPr>
          <w:rFonts w:cstheme="minorHAnsi"/>
          <w:sz w:val="20"/>
          <w:szCs w:val="20"/>
        </w:rPr>
        <w:t>,</w:t>
      </w:r>
      <w:r w:rsidR="002D4970" w:rsidRPr="00EC29BE">
        <w:rPr>
          <w:rFonts w:cstheme="minorHAnsi"/>
          <w:sz w:val="20"/>
          <w:szCs w:val="20"/>
        </w:rPr>
        <w:t xml:space="preserve"> </w:t>
      </w:r>
      <w:proofErr w:type="spellStart"/>
      <w:r w:rsidR="002D4970" w:rsidRPr="00EC29BE">
        <w:rPr>
          <w:rFonts w:cstheme="minorHAnsi"/>
          <w:sz w:val="20"/>
          <w:szCs w:val="20"/>
        </w:rPr>
        <w:t>Bromhall</w:t>
      </w:r>
      <w:proofErr w:type="spellEnd"/>
      <w:r w:rsidR="008C4F84" w:rsidRPr="00EC29BE">
        <w:rPr>
          <w:rFonts w:cstheme="minorHAnsi"/>
          <w:sz w:val="20"/>
          <w:szCs w:val="20"/>
        </w:rPr>
        <w:t xml:space="preserve">, </w:t>
      </w:r>
      <w:r w:rsidR="00D91717" w:rsidRPr="00EC29BE">
        <w:rPr>
          <w:rFonts w:cstheme="minorHAnsi"/>
          <w:sz w:val="20"/>
          <w:szCs w:val="20"/>
        </w:rPr>
        <w:t xml:space="preserve">Thompson, </w:t>
      </w:r>
      <w:r w:rsidR="008D4284" w:rsidRPr="00EC29BE">
        <w:rPr>
          <w:rFonts w:cstheme="minorHAnsi"/>
          <w:sz w:val="20"/>
          <w:szCs w:val="20"/>
        </w:rPr>
        <w:t xml:space="preserve">Meechan, </w:t>
      </w:r>
      <w:r w:rsidR="00474539" w:rsidRPr="00EC29BE">
        <w:rPr>
          <w:rFonts w:cstheme="minorHAnsi"/>
          <w:sz w:val="20"/>
          <w:szCs w:val="20"/>
        </w:rPr>
        <w:t xml:space="preserve">Collis, Watt, </w:t>
      </w:r>
      <w:r w:rsidR="008C4F84" w:rsidRPr="00EC29BE">
        <w:rPr>
          <w:rFonts w:cstheme="minorHAnsi"/>
          <w:sz w:val="20"/>
          <w:szCs w:val="20"/>
        </w:rPr>
        <w:t>Watt</w:t>
      </w:r>
      <w:r w:rsidR="00D91717" w:rsidRPr="00EC29BE">
        <w:rPr>
          <w:rFonts w:cstheme="minorHAnsi"/>
          <w:sz w:val="20"/>
          <w:szCs w:val="20"/>
        </w:rPr>
        <w:t>s</w:t>
      </w:r>
      <w:r w:rsidR="008C4F84" w:rsidRPr="00EC29BE">
        <w:rPr>
          <w:rFonts w:cstheme="minorHAnsi"/>
          <w:sz w:val="20"/>
          <w:szCs w:val="20"/>
        </w:rPr>
        <w:t>,</w:t>
      </w:r>
      <w:r w:rsidR="008D4284" w:rsidRPr="00EC29BE">
        <w:rPr>
          <w:rFonts w:cstheme="minorHAnsi"/>
          <w:sz w:val="20"/>
          <w:szCs w:val="20"/>
        </w:rPr>
        <w:t xml:space="preserve"> </w:t>
      </w:r>
      <w:proofErr w:type="spellStart"/>
      <w:r w:rsidR="00474539" w:rsidRPr="00EC29BE">
        <w:rPr>
          <w:rFonts w:cstheme="minorHAnsi"/>
          <w:sz w:val="20"/>
          <w:szCs w:val="20"/>
        </w:rPr>
        <w:t>Wellings</w:t>
      </w:r>
      <w:proofErr w:type="spellEnd"/>
      <w:r w:rsidR="00474539" w:rsidRPr="00EC29BE">
        <w:rPr>
          <w:rFonts w:cstheme="minorHAnsi"/>
          <w:sz w:val="20"/>
          <w:szCs w:val="20"/>
        </w:rPr>
        <w:t xml:space="preserve">, </w:t>
      </w:r>
      <w:r w:rsidR="00591456" w:rsidRPr="00EC29BE">
        <w:rPr>
          <w:rFonts w:cstheme="minorHAnsi"/>
          <w:sz w:val="20"/>
          <w:szCs w:val="20"/>
        </w:rPr>
        <w:t xml:space="preserve">PC </w:t>
      </w:r>
      <w:proofErr w:type="spellStart"/>
      <w:r w:rsidR="00591456" w:rsidRPr="00EC29BE">
        <w:rPr>
          <w:rFonts w:cstheme="minorHAnsi"/>
          <w:sz w:val="20"/>
          <w:szCs w:val="20"/>
        </w:rPr>
        <w:t>B.Wilson</w:t>
      </w:r>
      <w:proofErr w:type="spellEnd"/>
      <w:r w:rsidR="00074820" w:rsidRPr="00EC29BE">
        <w:rPr>
          <w:rFonts w:cstheme="minorHAnsi"/>
          <w:sz w:val="20"/>
          <w:szCs w:val="20"/>
        </w:rPr>
        <w:t xml:space="preserve"> </w:t>
      </w:r>
      <w:r w:rsidR="0024386C" w:rsidRPr="00EC29BE">
        <w:rPr>
          <w:rFonts w:cstheme="minorHAnsi"/>
          <w:sz w:val="20"/>
          <w:szCs w:val="20"/>
        </w:rPr>
        <w:t xml:space="preserve">and </w:t>
      </w:r>
      <w:r w:rsidR="00D35489" w:rsidRPr="00EC29BE">
        <w:rPr>
          <w:rFonts w:cstheme="minorHAnsi"/>
          <w:sz w:val="20"/>
          <w:szCs w:val="20"/>
        </w:rPr>
        <w:t xml:space="preserve">the </w:t>
      </w:r>
      <w:r w:rsidR="0024386C" w:rsidRPr="00EC29BE">
        <w:rPr>
          <w:rFonts w:cstheme="minorHAnsi"/>
          <w:sz w:val="20"/>
          <w:szCs w:val="20"/>
        </w:rPr>
        <w:t>Cler</w:t>
      </w:r>
      <w:r w:rsidR="00BE6030" w:rsidRPr="00EC29BE">
        <w:rPr>
          <w:rFonts w:cstheme="minorHAnsi"/>
          <w:sz w:val="20"/>
          <w:szCs w:val="20"/>
        </w:rPr>
        <w:t>k</w:t>
      </w:r>
      <w:r w:rsidR="00D35489" w:rsidRPr="00EC29BE">
        <w:rPr>
          <w:rFonts w:cstheme="minorHAnsi"/>
          <w:sz w:val="20"/>
          <w:szCs w:val="20"/>
        </w:rPr>
        <w:t xml:space="preserve"> (Jackie Clark).</w:t>
      </w:r>
    </w:p>
    <w:tbl>
      <w:tblPr>
        <w:tblStyle w:val="TableGrid"/>
        <w:tblW w:w="11199" w:type="dxa"/>
        <w:tblInd w:w="-1139" w:type="dxa"/>
        <w:tblLook w:val="04A0" w:firstRow="1" w:lastRow="0" w:firstColumn="1" w:lastColumn="0" w:noHBand="0" w:noVBand="1"/>
      </w:tblPr>
      <w:tblGrid>
        <w:gridCol w:w="2189"/>
        <w:gridCol w:w="3510"/>
        <w:gridCol w:w="2381"/>
        <w:gridCol w:w="284"/>
        <w:gridCol w:w="2835"/>
      </w:tblGrid>
      <w:tr w:rsidR="006E3C03" w:rsidRPr="00EC29BE" w14:paraId="5C5091F6" w14:textId="77777777" w:rsidTr="004F7BF5">
        <w:tc>
          <w:tcPr>
            <w:tcW w:w="11199" w:type="dxa"/>
            <w:gridSpan w:val="5"/>
          </w:tcPr>
          <w:p w14:paraId="142346C1" w14:textId="3D4CF58F"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03485B" w:rsidRPr="00EC29BE">
              <w:rPr>
                <w:rFonts w:cstheme="minorHAnsi"/>
                <w:b/>
                <w:bCs/>
                <w:sz w:val="20"/>
                <w:szCs w:val="20"/>
              </w:rPr>
              <w:t>021</w:t>
            </w:r>
            <w:r w:rsidRPr="00EC29BE">
              <w:rPr>
                <w:rFonts w:cstheme="minorHAnsi"/>
                <w:sz w:val="20"/>
                <w:szCs w:val="20"/>
              </w:rPr>
              <w:t xml:space="preserve"> To receive and approve apologies for absence.</w:t>
            </w:r>
          </w:p>
          <w:p w14:paraId="609C03F4" w14:textId="0161C71C" w:rsidR="006E3C03" w:rsidRPr="00EC29BE" w:rsidRDefault="006E3C03" w:rsidP="006E3C03">
            <w:pPr>
              <w:rPr>
                <w:rFonts w:cstheme="minorHAnsi"/>
                <w:sz w:val="20"/>
                <w:szCs w:val="20"/>
              </w:rPr>
            </w:pPr>
            <w:r w:rsidRPr="00EC29BE">
              <w:rPr>
                <w:rFonts w:cstheme="minorHAnsi"/>
                <w:b/>
                <w:bCs/>
                <w:sz w:val="20"/>
                <w:szCs w:val="20"/>
              </w:rPr>
              <w:t>RESOLVED</w:t>
            </w:r>
            <w:r w:rsidR="00F324B0" w:rsidRPr="00EC29BE">
              <w:rPr>
                <w:rFonts w:cstheme="minorHAnsi"/>
                <w:b/>
                <w:bCs/>
                <w:sz w:val="20"/>
                <w:szCs w:val="20"/>
              </w:rPr>
              <w:t xml:space="preserve">: </w:t>
            </w:r>
            <w:r w:rsidR="00474539" w:rsidRPr="00EC29BE">
              <w:rPr>
                <w:rFonts w:cstheme="minorHAnsi"/>
                <w:sz w:val="20"/>
                <w:szCs w:val="20"/>
              </w:rPr>
              <w:t>No apologies received.</w:t>
            </w:r>
          </w:p>
        </w:tc>
      </w:tr>
      <w:tr w:rsidR="00B63817" w:rsidRPr="00EC29BE" w14:paraId="60227617" w14:textId="77777777" w:rsidTr="004F7BF5">
        <w:tc>
          <w:tcPr>
            <w:tcW w:w="11199" w:type="dxa"/>
            <w:gridSpan w:val="5"/>
          </w:tcPr>
          <w:p w14:paraId="50C55EE1" w14:textId="7658A00F" w:rsidR="00B63817" w:rsidRPr="00EC29BE" w:rsidRDefault="00B63817" w:rsidP="00B63817">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03485B" w:rsidRPr="00EC29BE">
              <w:rPr>
                <w:rFonts w:cstheme="minorHAnsi"/>
                <w:b/>
                <w:bCs/>
                <w:sz w:val="20"/>
                <w:szCs w:val="20"/>
              </w:rPr>
              <w:t>22</w:t>
            </w:r>
            <w:r w:rsidRPr="00EC29BE">
              <w:rPr>
                <w:rFonts w:cstheme="minorHAnsi"/>
                <w:b/>
                <w:bCs/>
                <w:sz w:val="20"/>
                <w:szCs w:val="20"/>
              </w:rPr>
              <w:t xml:space="preserve"> </w:t>
            </w:r>
            <w:r w:rsidRPr="00EC29BE">
              <w:rPr>
                <w:rFonts w:cstheme="minorHAnsi"/>
                <w:sz w:val="20"/>
                <w:szCs w:val="20"/>
              </w:rPr>
              <w:t>To receive declarations of interest under the Council’s Code of Conduct Related to business on the agenda.</w:t>
            </w:r>
          </w:p>
          <w:p w14:paraId="39006B55" w14:textId="2F8274F4" w:rsidR="00B63817" w:rsidRPr="00EC29BE" w:rsidRDefault="00B63817" w:rsidP="00B63817">
            <w:pPr>
              <w:rPr>
                <w:rFonts w:cstheme="minorHAnsi"/>
                <w:b/>
                <w:bCs/>
                <w:sz w:val="20"/>
                <w:szCs w:val="20"/>
              </w:rPr>
            </w:pPr>
            <w:r w:rsidRPr="00EC29BE">
              <w:rPr>
                <w:rFonts w:cstheme="minorHAnsi"/>
                <w:b/>
                <w:bCs/>
                <w:sz w:val="20"/>
                <w:szCs w:val="20"/>
              </w:rPr>
              <w:t xml:space="preserve">RESOLVED: </w:t>
            </w:r>
            <w:r w:rsidR="00D91717" w:rsidRPr="00EC29BE">
              <w:rPr>
                <w:rFonts w:cstheme="minorHAnsi"/>
                <w:sz w:val="20"/>
                <w:szCs w:val="20"/>
              </w:rPr>
              <w:t>No declarations of interest were declared.</w:t>
            </w:r>
          </w:p>
        </w:tc>
      </w:tr>
      <w:tr w:rsidR="006E3C03" w:rsidRPr="00EC29BE" w14:paraId="06EA0566" w14:textId="77777777" w:rsidTr="004F7BF5">
        <w:tc>
          <w:tcPr>
            <w:tcW w:w="11199" w:type="dxa"/>
            <w:gridSpan w:val="5"/>
          </w:tcPr>
          <w:p w14:paraId="49F89100" w14:textId="56EB4E52"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03485B" w:rsidRPr="00EC29BE">
              <w:rPr>
                <w:rFonts w:cstheme="minorHAnsi"/>
                <w:b/>
                <w:bCs/>
                <w:sz w:val="20"/>
                <w:szCs w:val="20"/>
              </w:rPr>
              <w:t>23</w:t>
            </w:r>
            <w:r w:rsidRPr="00EC29BE">
              <w:rPr>
                <w:rFonts w:cstheme="minorHAnsi"/>
                <w:sz w:val="20"/>
                <w:szCs w:val="20"/>
              </w:rPr>
              <w:t xml:space="preserve"> To receive and approve for signature the minutes of the meeting held on </w:t>
            </w:r>
            <w:r w:rsidR="00D91717" w:rsidRPr="00EC29BE">
              <w:rPr>
                <w:rFonts w:cstheme="minorHAnsi"/>
                <w:sz w:val="20"/>
                <w:szCs w:val="20"/>
              </w:rPr>
              <w:t>1</w:t>
            </w:r>
            <w:r w:rsidR="0003485B" w:rsidRPr="00EC29BE">
              <w:rPr>
                <w:rFonts w:cstheme="minorHAnsi"/>
                <w:sz w:val="20"/>
                <w:szCs w:val="20"/>
              </w:rPr>
              <w:t>1</w:t>
            </w:r>
            <w:r w:rsidRPr="00EC29BE">
              <w:rPr>
                <w:rFonts w:cstheme="minorHAnsi"/>
                <w:sz w:val="20"/>
                <w:szCs w:val="20"/>
                <w:vertAlign w:val="superscript"/>
              </w:rPr>
              <w:t>th</w:t>
            </w:r>
            <w:r w:rsidRPr="00EC29BE">
              <w:rPr>
                <w:rFonts w:cstheme="minorHAnsi"/>
                <w:sz w:val="20"/>
                <w:szCs w:val="20"/>
              </w:rPr>
              <w:t xml:space="preserve"> </w:t>
            </w:r>
            <w:r w:rsidR="0003485B" w:rsidRPr="00EC29BE">
              <w:rPr>
                <w:rFonts w:cstheme="minorHAnsi"/>
                <w:sz w:val="20"/>
                <w:szCs w:val="20"/>
              </w:rPr>
              <w:t>January</w:t>
            </w:r>
            <w:r w:rsidRPr="00EC29BE">
              <w:rPr>
                <w:rFonts w:cstheme="minorHAnsi"/>
                <w:sz w:val="20"/>
                <w:szCs w:val="20"/>
              </w:rPr>
              <w:t xml:space="preserve"> 202</w:t>
            </w:r>
            <w:r w:rsidR="0003485B" w:rsidRPr="00EC29BE">
              <w:rPr>
                <w:rFonts w:cstheme="minorHAnsi"/>
                <w:sz w:val="20"/>
                <w:szCs w:val="20"/>
              </w:rPr>
              <w:t>1</w:t>
            </w:r>
            <w:r w:rsidRPr="00EC29BE">
              <w:rPr>
                <w:rFonts w:cstheme="minorHAnsi"/>
                <w:sz w:val="20"/>
                <w:szCs w:val="20"/>
              </w:rPr>
              <w:t>.</w:t>
            </w:r>
          </w:p>
          <w:p w14:paraId="19FC80E8" w14:textId="0673231A" w:rsidR="006E3C03" w:rsidRPr="00EC29BE" w:rsidRDefault="006E3C03" w:rsidP="006E3C03">
            <w:pPr>
              <w:rPr>
                <w:rFonts w:cstheme="minorHAnsi"/>
                <w:sz w:val="20"/>
                <w:szCs w:val="20"/>
              </w:rPr>
            </w:pPr>
            <w:r w:rsidRPr="00EC29BE">
              <w:rPr>
                <w:rFonts w:cstheme="minorHAnsi"/>
                <w:b/>
                <w:bCs/>
                <w:sz w:val="20"/>
                <w:szCs w:val="20"/>
              </w:rPr>
              <w:t>RESOLVED</w:t>
            </w:r>
            <w:r w:rsidRPr="00EC29BE">
              <w:rPr>
                <w:rFonts w:cstheme="minorHAnsi"/>
                <w:sz w:val="20"/>
                <w:szCs w:val="20"/>
              </w:rPr>
              <w:t xml:space="preserve">: </w:t>
            </w:r>
            <w:r w:rsidR="002D4970" w:rsidRPr="00EC29BE">
              <w:rPr>
                <w:rFonts w:cstheme="minorHAnsi"/>
                <w:sz w:val="20"/>
                <w:szCs w:val="20"/>
              </w:rPr>
              <w:t>T</w:t>
            </w:r>
            <w:r w:rsidRPr="00EC29BE">
              <w:rPr>
                <w:rFonts w:cstheme="minorHAnsi"/>
                <w:sz w:val="20"/>
                <w:szCs w:val="20"/>
              </w:rPr>
              <w:t>he minutes</w:t>
            </w:r>
            <w:r w:rsidR="002D4970" w:rsidRPr="00EC29BE">
              <w:rPr>
                <w:rFonts w:cstheme="minorHAnsi"/>
                <w:sz w:val="20"/>
                <w:szCs w:val="20"/>
              </w:rPr>
              <w:t xml:space="preserve"> were approved without amendment – as this was a virtual meeting the minutes will</w:t>
            </w:r>
            <w:r w:rsidRPr="00EC29BE">
              <w:rPr>
                <w:rFonts w:cstheme="minorHAnsi"/>
                <w:sz w:val="20"/>
                <w:szCs w:val="20"/>
              </w:rPr>
              <w:t xml:space="preserve"> be signed by the </w:t>
            </w:r>
            <w:r w:rsidR="002D4970" w:rsidRPr="00EC29BE">
              <w:rPr>
                <w:rFonts w:cstheme="minorHAnsi"/>
                <w:sz w:val="20"/>
                <w:szCs w:val="20"/>
              </w:rPr>
              <w:t>C</w:t>
            </w:r>
            <w:r w:rsidRPr="00EC29BE">
              <w:rPr>
                <w:rFonts w:cstheme="minorHAnsi"/>
                <w:sz w:val="20"/>
                <w:szCs w:val="20"/>
              </w:rPr>
              <w:t>hairman a</w:t>
            </w:r>
            <w:r w:rsidR="002D4970" w:rsidRPr="00EC29BE">
              <w:rPr>
                <w:rFonts w:cstheme="minorHAnsi"/>
                <w:sz w:val="20"/>
                <w:szCs w:val="20"/>
              </w:rPr>
              <w:t>t a suitable time.</w:t>
            </w:r>
          </w:p>
        </w:tc>
      </w:tr>
      <w:tr w:rsidR="006E3C03" w:rsidRPr="00EC29BE" w14:paraId="093F964C" w14:textId="77777777" w:rsidTr="004F7BF5">
        <w:tc>
          <w:tcPr>
            <w:tcW w:w="11199" w:type="dxa"/>
            <w:gridSpan w:val="5"/>
          </w:tcPr>
          <w:p w14:paraId="2038B5C4" w14:textId="4B044B73"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03485B" w:rsidRPr="00EC29BE">
              <w:rPr>
                <w:rFonts w:cstheme="minorHAnsi"/>
                <w:b/>
                <w:bCs/>
                <w:sz w:val="20"/>
                <w:szCs w:val="20"/>
              </w:rPr>
              <w:t>24</w:t>
            </w:r>
            <w:r w:rsidRPr="00EC29BE">
              <w:rPr>
                <w:rFonts w:cstheme="minorHAnsi"/>
                <w:b/>
                <w:bCs/>
                <w:sz w:val="20"/>
                <w:szCs w:val="20"/>
              </w:rPr>
              <w:t xml:space="preserve"> </w:t>
            </w:r>
            <w:r w:rsidRPr="00EC29BE">
              <w:rPr>
                <w:rFonts w:cstheme="minorHAnsi"/>
                <w:sz w:val="20"/>
                <w:szCs w:val="20"/>
              </w:rPr>
              <w:t>To note any matters arising from the minutes not included on this agenda for report only.</w:t>
            </w:r>
          </w:p>
          <w:p w14:paraId="37C0ACBE" w14:textId="72AF2B89" w:rsidR="008F6FDD" w:rsidRPr="00EC29BE" w:rsidRDefault="006E3C03" w:rsidP="006E3C03">
            <w:pPr>
              <w:rPr>
                <w:rFonts w:cstheme="minorHAnsi"/>
                <w:sz w:val="20"/>
                <w:szCs w:val="20"/>
              </w:rPr>
            </w:pPr>
            <w:r w:rsidRPr="00EC29BE">
              <w:rPr>
                <w:rFonts w:cstheme="minorHAnsi"/>
                <w:b/>
                <w:bCs/>
                <w:sz w:val="20"/>
                <w:szCs w:val="20"/>
              </w:rPr>
              <w:t xml:space="preserve">RESOLVED: </w:t>
            </w:r>
          </w:p>
          <w:p w14:paraId="1237B40D" w14:textId="5A79A241" w:rsidR="0003485B" w:rsidRPr="00EC29BE" w:rsidRDefault="00884B59" w:rsidP="006E3C03">
            <w:pPr>
              <w:rPr>
                <w:rFonts w:cstheme="minorHAnsi"/>
                <w:sz w:val="20"/>
                <w:szCs w:val="20"/>
              </w:rPr>
            </w:pPr>
            <w:r w:rsidRPr="00EC29BE">
              <w:rPr>
                <w:rFonts w:cstheme="minorHAnsi"/>
                <w:sz w:val="20"/>
                <w:szCs w:val="20"/>
              </w:rPr>
              <w:t>20/</w:t>
            </w:r>
            <w:r w:rsidR="0003485B" w:rsidRPr="00EC29BE">
              <w:rPr>
                <w:rFonts w:cstheme="minorHAnsi"/>
                <w:sz w:val="20"/>
                <w:szCs w:val="20"/>
              </w:rPr>
              <w:t>014</w:t>
            </w:r>
            <w:r w:rsidRPr="00EC29BE">
              <w:rPr>
                <w:rFonts w:cstheme="minorHAnsi"/>
                <w:sz w:val="20"/>
                <w:szCs w:val="20"/>
              </w:rPr>
              <w:t xml:space="preserve"> </w:t>
            </w:r>
            <w:r w:rsidR="0003485B" w:rsidRPr="00EC29BE">
              <w:rPr>
                <w:rFonts w:cstheme="minorHAnsi"/>
                <w:sz w:val="20"/>
                <w:szCs w:val="20"/>
              </w:rPr>
              <w:t>The Clerk confirmed that the North Northamptonshire Council Draft Budget 2021-22 Consultation response from the Parish Council was submitted on 26</w:t>
            </w:r>
            <w:r w:rsidR="0003485B" w:rsidRPr="00EC29BE">
              <w:rPr>
                <w:rFonts w:cstheme="minorHAnsi"/>
                <w:sz w:val="20"/>
                <w:szCs w:val="20"/>
                <w:vertAlign w:val="superscript"/>
              </w:rPr>
              <w:t>th</w:t>
            </w:r>
            <w:r w:rsidR="0003485B" w:rsidRPr="00EC29BE">
              <w:rPr>
                <w:rFonts w:cstheme="minorHAnsi"/>
                <w:sz w:val="20"/>
                <w:szCs w:val="20"/>
              </w:rPr>
              <w:t xml:space="preserve"> January 2021.</w:t>
            </w:r>
          </w:p>
          <w:p w14:paraId="27215E77" w14:textId="77777777" w:rsidR="00ED52CA" w:rsidRPr="00EC29BE" w:rsidRDefault="0003485B" w:rsidP="006E3C03">
            <w:pPr>
              <w:rPr>
                <w:rFonts w:cstheme="minorHAnsi"/>
                <w:sz w:val="20"/>
                <w:szCs w:val="20"/>
              </w:rPr>
            </w:pPr>
            <w:r w:rsidRPr="00EC29BE">
              <w:rPr>
                <w:rFonts w:cstheme="minorHAnsi"/>
                <w:sz w:val="20"/>
                <w:szCs w:val="20"/>
              </w:rPr>
              <w:t xml:space="preserve">20/015 Police Liaison Representative – Clerk confirmed that </w:t>
            </w:r>
            <w:proofErr w:type="spellStart"/>
            <w:r w:rsidR="00884B59" w:rsidRPr="00EC29BE">
              <w:rPr>
                <w:rFonts w:cstheme="minorHAnsi"/>
                <w:sz w:val="20"/>
                <w:szCs w:val="20"/>
              </w:rPr>
              <w:t>Cllr.Thompson’s</w:t>
            </w:r>
            <w:proofErr w:type="spellEnd"/>
            <w:r w:rsidR="00884B59" w:rsidRPr="00EC29BE">
              <w:rPr>
                <w:rFonts w:cstheme="minorHAnsi"/>
                <w:sz w:val="20"/>
                <w:szCs w:val="20"/>
              </w:rPr>
              <w:t xml:space="preserve"> contact details have been </w:t>
            </w:r>
            <w:r w:rsidRPr="00EC29BE">
              <w:rPr>
                <w:rFonts w:cstheme="minorHAnsi"/>
                <w:sz w:val="20"/>
                <w:szCs w:val="20"/>
              </w:rPr>
              <w:t>submitted to Northamptonshire Police</w:t>
            </w:r>
          </w:p>
          <w:p w14:paraId="1FE21441" w14:textId="463CAF65" w:rsidR="00A63932" w:rsidRPr="00EC29BE" w:rsidRDefault="00A63932" w:rsidP="006E3C03">
            <w:pPr>
              <w:rPr>
                <w:rFonts w:cstheme="minorHAnsi"/>
                <w:sz w:val="20"/>
                <w:szCs w:val="20"/>
              </w:rPr>
            </w:pPr>
            <w:r w:rsidRPr="00EC29BE">
              <w:rPr>
                <w:rFonts w:cstheme="minorHAnsi"/>
                <w:b/>
                <w:bCs/>
                <w:sz w:val="20"/>
                <w:szCs w:val="20"/>
              </w:rPr>
              <w:t>ACTION:</w:t>
            </w:r>
            <w:r w:rsidRPr="00EC29BE">
              <w:rPr>
                <w:rFonts w:cstheme="minorHAnsi"/>
                <w:sz w:val="20"/>
                <w:szCs w:val="20"/>
              </w:rPr>
              <w:t xml:space="preserve">  </w:t>
            </w:r>
            <w:proofErr w:type="spellStart"/>
            <w:r w:rsidRPr="00EC29BE">
              <w:rPr>
                <w:rFonts w:cstheme="minorHAnsi"/>
                <w:sz w:val="20"/>
                <w:szCs w:val="20"/>
              </w:rPr>
              <w:t>Cllr.Smith</w:t>
            </w:r>
            <w:proofErr w:type="spellEnd"/>
            <w:r w:rsidRPr="00EC29BE">
              <w:rPr>
                <w:rFonts w:cstheme="minorHAnsi"/>
                <w:sz w:val="20"/>
                <w:szCs w:val="20"/>
              </w:rPr>
              <w:t xml:space="preserve"> to put details of Gretton Neighbourhood Watch scheme on the PC website.</w:t>
            </w:r>
          </w:p>
          <w:p w14:paraId="5ADDC79C" w14:textId="791903E4" w:rsidR="00A63932" w:rsidRPr="00EC29BE" w:rsidRDefault="00A63932" w:rsidP="006E3C03">
            <w:pPr>
              <w:rPr>
                <w:rFonts w:cstheme="minorHAnsi"/>
                <w:sz w:val="20"/>
                <w:szCs w:val="20"/>
              </w:rPr>
            </w:pPr>
            <w:proofErr w:type="spellStart"/>
            <w:r w:rsidRPr="00EC29BE">
              <w:rPr>
                <w:rFonts w:cstheme="minorHAnsi"/>
                <w:sz w:val="20"/>
                <w:szCs w:val="20"/>
              </w:rPr>
              <w:t>Cllr.Moore</w:t>
            </w:r>
            <w:proofErr w:type="spellEnd"/>
            <w:r w:rsidRPr="00EC29BE">
              <w:rPr>
                <w:rFonts w:cstheme="minorHAnsi"/>
                <w:sz w:val="20"/>
                <w:szCs w:val="20"/>
              </w:rPr>
              <w:t xml:space="preserve"> to contact Kier Services regarding the NW signs and authorisation.</w:t>
            </w:r>
          </w:p>
        </w:tc>
      </w:tr>
      <w:tr w:rsidR="006E3C03" w:rsidRPr="00EC29BE" w14:paraId="4284764D" w14:textId="77777777" w:rsidTr="004F7BF5">
        <w:tc>
          <w:tcPr>
            <w:tcW w:w="11199" w:type="dxa"/>
            <w:gridSpan w:val="5"/>
          </w:tcPr>
          <w:p w14:paraId="64826A97" w14:textId="3F76B1A0" w:rsidR="006E3C03" w:rsidRPr="00EC29BE" w:rsidRDefault="006E3C03" w:rsidP="006E3C03">
            <w:pPr>
              <w:rPr>
                <w:rFonts w:cstheme="minorHAnsi"/>
                <w:sz w:val="20"/>
                <w:szCs w:val="20"/>
              </w:rPr>
            </w:pPr>
            <w:r w:rsidRPr="00EC29BE">
              <w:rPr>
                <w:rFonts w:cstheme="minorHAnsi"/>
                <w:b/>
                <w:bCs/>
                <w:sz w:val="20"/>
                <w:szCs w:val="20"/>
              </w:rPr>
              <w:t>2</w:t>
            </w:r>
            <w:r w:rsidR="00884B59" w:rsidRPr="00EC29BE">
              <w:rPr>
                <w:rFonts w:cstheme="minorHAnsi"/>
                <w:b/>
                <w:bCs/>
                <w:sz w:val="20"/>
                <w:szCs w:val="20"/>
              </w:rPr>
              <w:t>1</w:t>
            </w:r>
            <w:r w:rsidRPr="00EC29BE">
              <w:rPr>
                <w:rFonts w:cstheme="minorHAnsi"/>
                <w:b/>
                <w:bCs/>
                <w:sz w:val="20"/>
                <w:szCs w:val="20"/>
              </w:rPr>
              <w:t>/</w:t>
            </w:r>
            <w:r w:rsidR="00884B59" w:rsidRPr="00EC29BE">
              <w:rPr>
                <w:rFonts w:cstheme="minorHAnsi"/>
                <w:b/>
                <w:bCs/>
                <w:sz w:val="20"/>
                <w:szCs w:val="20"/>
              </w:rPr>
              <w:t>0</w:t>
            </w:r>
            <w:r w:rsidR="00E7308C" w:rsidRPr="00EC29BE">
              <w:rPr>
                <w:rFonts w:cstheme="minorHAnsi"/>
                <w:b/>
                <w:bCs/>
                <w:sz w:val="20"/>
                <w:szCs w:val="20"/>
              </w:rPr>
              <w:t>25</w:t>
            </w:r>
            <w:r w:rsidRPr="00EC29BE">
              <w:rPr>
                <w:rFonts w:cstheme="minorHAnsi"/>
                <w:b/>
                <w:bCs/>
                <w:sz w:val="20"/>
                <w:szCs w:val="20"/>
              </w:rPr>
              <w:t xml:space="preserve"> </w:t>
            </w:r>
            <w:r w:rsidRPr="00EC29BE">
              <w:rPr>
                <w:rFonts w:cstheme="minorHAnsi"/>
                <w:sz w:val="20"/>
                <w:szCs w:val="20"/>
              </w:rPr>
              <w:t>Open Forum</w:t>
            </w:r>
          </w:p>
          <w:p w14:paraId="2AFA0E65" w14:textId="77777777" w:rsidR="00B2770B" w:rsidRPr="00EC29BE" w:rsidRDefault="00474539" w:rsidP="004B3688">
            <w:pPr>
              <w:rPr>
                <w:rFonts w:eastAsia="Times New Roman"/>
                <w:color w:val="000000"/>
                <w:sz w:val="20"/>
                <w:szCs w:val="20"/>
              </w:rPr>
            </w:pPr>
            <w:r w:rsidRPr="00EC29BE">
              <w:rPr>
                <w:rFonts w:cstheme="minorHAnsi"/>
                <w:sz w:val="20"/>
                <w:szCs w:val="20"/>
              </w:rPr>
              <w:t>Fraser Wright,</w:t>
            </w:r>
            <w:r w:rsidR="004B3688" w:rsidRPr="00EC29BE">
              <w:rPr>
                <w:rFonts w:cstheme="minorHAnsi"/>
                <w:sz w:val="20"/>
                <w:szCs w:val="20"/>
              </w:rPr>
              <w:t xml:space="preserve"> </w:t>
            </w:r>
            <w:r w:rsidRPr="00EC29BE">
              <w:rPr>
                <w:rFonts w:cstheme="minorHAnsi"/>
                <w:sz w:val="20"/>
                <w:szCs w:val="20"/>
              </w:rPr>
              <w:t>Secretary</w:t>
            </w:r>
            <w:r w:rsidR="004B3688" w:rsidRPr="00EC29BE">
              <w:rPr>
                <w:rFonts w:cstheme="minorHAnsi"/>
                <w:sz w:val="20"/>
                <w:szCs w:val="20"/>
              </w:rPr>
              <w:t xml:space="preserve">, </w:t>
            </w:r>
            <w:r w:rsidR="004B3688" w:rsidRPr="00EC29BE">
              <w:rPr>
                <w:rFonts w:eastAsia="Times New Roman"/>
                <w:color w:val="000000"/>
                <w:sz w:val="20"/>
                <w:szCs w:val="20"/>
              </w:rPr>
              <w:t>Gretton Sports &amp; Social Club attended the meeting to discuss</w:t>
            </w:r>
            <w:r w:rsidR="001D1FF8" w:rsidRPr="00EC29BE">
              <w:rPr>
                <w:rFonts w:eastAsia="Times New Roman"/>
                <w:color w:val="000000"/>
                <w:sz w:val="20"/>
                <w:szCs w:val="20"/>
              </w:rPr>
              <w:t xml:space="preserve"> the letter received from the Parish Council outlining an arrears rental in payments.  </w:t>
            </w:r>
          </w:p>
          <w:p w14:paraId="63B04478" w14:textId="0C0FE0F2" w:rsidR="004B3688" w:rsidRPr="00EC29BE" w:rsidRDefault="00B2770B" w:rsidP="004B3688">
            <w:pPr>
              <w:rPr>
                <w:rFonts w:eastAsia="Times New Roman"/>
                <w:color w:val="000000"/>
                <w:sz w:val="20"/>
                <w:szCs w:val="20"/>
              </w:rPr>
            </w:pPr>
            <w:r w:rsidRPr="00EC29BE">
              <w:rPr>
                <w:rFonts w:eastAsia="Times New Roman"/>
                <w:b/>
                <w:bCs/>
                <w:color w:val="000000"/>
                <w:sz w:val="20"/>
                <w:szCs w:val="20"/>
              </w:rPr>
              <w:t xml:space="preserve">RESOLVED: </w:t>
            </w:r>
            <w:r w:rsidR="00AF1478" w:rsidRPr="00EC29BE">
              <w:rPr>
                <w:rFonts w:eastAsia="Times New Roman"/>
                <w:color w:val="000000"/>
                <w:sz w:val="20"/>
                <w:szCs w:val="20"/>
              </w:rPr>
              <w:t>The Club are not asking for assistance for this year’s rent but</w:t>
            </w:r>
            <w:r w:rsidR="00163D64" w:rsidRPr="00EC29BE">
              <w:rPr>
                <w:rFonts w:eastAsia="Times New Roman"/>
                <w:color w:val="000000"/>
                <w:sz w:val="20"/>
                <w:szCs w:val="20"/>
              </w:rPr>
              <w:t>, due to the pandemic and loss of business for the previous twelve months,</w:t>
            </w:r>
            <w:r w:rsidR="00AF1478" w:rsidRPr="00EC29BE">
              <w:rPr>
                <w:rFonts w:eastAsia="Times New Roman"/>
                <w:color w:val="000000"/>
                <w:sz w:val="20"/>
                <w:szCs w:val="20"/>
              </w:rPr>
              <w:t xml:space="preserve"> the historical rent arrears payments are difficult</w:t>
            </w:r>
            <w:r w:rsidR="00B205C2" w:rsidRPr="00EC29BE">
              <w:rPr>
                <w:rFonts w:eastAsia="Times New Roman"/>
                <w:color w:val="000000"/>
                <w:sz w:val="20"/>
                <w:szCs w:val="20"/>
              </w:rPr>
              <w:t xml:space="preserve"> and it is hoped that the PC would be agreeable to a percentage of the arrears being paid over time.</w:t>
            </w:r>
            <w:r w:rsidR="00AF1478" w:rsidRPr="00EC29BE">
              <w:rPr>
                <w:rFonts w:eastAsia="Times New Roman"/>
                <w:color w:val="000000"/>
                <w:sz w:val="20"/>
                <w:szCs w:val="20"/>
              </w:rPr>
              <w:t xml:space="preserve"> </w:t>
            </w:r>
            <w:r w:rsidR="001D1FF8" w:rsidRPr="00EC29BE">
              <w:rPr>
                <w:rFonts w:eastAsia="Times New Roman"/>
                <w:color w:val="000000"/>
                <w:sz w:val="20"/>
                <w:szCs w:val="20"/>
              </w:rPr>
              <w:t>A detailed discussion took place and the following points were highlighted:</w:t>
            </w:r>
          </w:p>
          <w:p w14:paraId="340DB9E6" w14:textId="4640FBA9" w:rsidR="00B205C2" w:rsidRPr="00EC29BE" w:rsidRDefault="001D1FF8" w:rsidP="00B205C2">
            <w:pPr>
              <w:pStyle w:val="ListParagraph"/>
              <w:numPr>
                <w:ilvl w:val="0"/>
                <w:numId w:val="33"/>
              </w:numPr>
              <w:rPr>
                <w:rFonts w:eastAsia="Times New Roman"/>
                <w:color w:val="000000"/>
                <w:sz w:val="20"/>
                <w:szCs w:val="20"/>
              </w:rPr>
            </w:pPr>
            <w:r w:rsidRPr="00EC29BE">
              <w:rPr>
                <w:rFonts w:eastAsia="Times New Roman"/>
                <w:color w:val="000000"/>
                <w:sz w:val="20"/>
                <w:szCs w:val="20"/>
              </w:rPr>
              <w:t>The Club has been hit hard by the effects of the Pandemic.  They received a £4,000 grant from the Government that covered their running costs for January and February.</w:t>
            </w:r>
            <w:r w:rsidR="00B205C2" w:rsidRPr="00EC29BE">
              <w:rPr>
                <w:rFonts w:eastAsia="Times New Roman"/>
                <w:color w:val="000000"/>
                <w:sz w:val="20"/>
                <w:szCs w:val="20"/>
              </w:rPr>
              <w:t xml:space="preserve"> </w:t>
            </w:r>
          </w:p>
          <w:p w14:paraId="7C6032C2" w14:textId="0649A393" w:rsidR="001D1FF8" w:rsidRPr="00EC29BE" w:rsidRDefault="001D1FF8" w:rsidP="001D1FF8">
            <w:pPr>
              <w:pStyle w:val="ListParagraph"/>
              <w:numPr>
                <w:ilvl w:val="0"/>
                <w:numId w:val="33"/>
              </w:numPr>
              <w:rPr>
                <w:rFonts w:eastAsia="Times New Roman"/>
                <w:color w:val="000000"/>
                <w:sz w:val="20"/>
                <w:szCs w:val="20"/>
              </w:rPr>
            </w:pPr>
            <w:r w:rsidRPr="00EC29BE">
              <w:rPr>
                <w:rFonts w:eastAsia="Times New Roman"/>
                <w:color w:val="000000"/>
                <w:sz w:val="20"/>
                <w:szCs w:val="20"/>
              </w:rPr>
              <w:t>Any unforeseen expenditure,</w:t>
            </w:r>
            <w:r w:rsidR="00B205C2" w:rsidRPr="00EC29BE">
              <w:rPr>
                <w:rFonts w:eastAsia="Times New Roman"/>
                <w:color w:val="000000"/>
                <w:sz w:val="20"/>
                <w:szCs w:val="20"/>
              </w:rPr>
              <w:t xml:space="preserve"> for example,</w:t>
            </w:r>
            <w:r w:rsidRPr="00EC29BE">
              <w:rPr>
                <w:rFonts w:eastAsia="Times New Roman"/>
                <w:color w:val="000000"/>
                <w:sz w:val="20"/>
                <w:szCs w:val="20"/>
              </w:rPr>
              <w:t xml:space="preserve"> the backdated rent request, has serious implications</w:t>
            </w:r>
            <w:r w:rsidR="0050662A" w:rsidRPr="00EC29BE">
              <w:rPr>
                <w:rFonts w:eastAsia="Times New Roman"/>
                <w:color w:val="000000"/>
                <w:sz w:val="20"/>
                <w:szCs w:val="20"/>
              </w:rPr>
              <w:t xml:space="preserve"> and there is a need to come to some arrangement to how this amount of money is repaid.</w:t>
            </w:r>
          </w:p>
          <w:p w14:paraId="11F7C9BE" w14:textId="2FABE264" w:rsidR="001D1FF8" w:rsidRPr="00EC29BE" w:rsidRDefault="001D1FF8" w:rsidP="001D1FF8">
            <w:pPr>
              <w:pStyle w:val="ListParagraph"/>
              <w:numPr>
                <w:ilvl w:val="0"/>
                <w:numId w:val="33"/>
              </w:numPr>
              <w:rPr>
                <w:rFonts w:eastAsia="Times New Roman"/>
                <w:color w:val="000000"/>
                <w:sz w:val="20"/>
                <w:szCs w:val="20"/>
              </w:rPr>
            </w:pPr>
            <w:r w:rsidRPr="00EC29BE">
              <w:rPr>
                <w:rFonts w:eastAsia="Times New Roman"/>
                <w:color w:val="000000"/>
                <w:sz w:val="20"/>
                <w:szCs w:val="20"/>
              </w:rPr>
              <w:t>The PC acknowledge that the Club have worked hard to get their finances back on track</w:t>
            </w:r>
            <w:r w:rsidR="00B205C2" w:rsidRPr="00EC29BE">
              <w:rPr>
                <w:rFonts w:eastAsia="Times New Roman"/>
                <w:color w:val="000000"/>
                <w:sz w:val="20"/>
                <w:szCs w:val="20"/>
              </w:rPr>
              <w:t xml:space="preserve"> and are confident that the new Committee will move things forward.</w:t>
            </w:r>
          </w:p>
          <w:p w14:paraId="2372DE9D" w14:textId="591D2B20" w:rsidR="0050662A" w:rsidRPr="00EC29BE" w:rsidRDefault="0050662A" w:rsidP="001D1FF8">
            <w:pPr>
              <w:pStyle w:val="ListParagraph"/>
              <w:numPr>
                <w:ilvl w:val="0"/>
                <w:numId w:val="33"/>
              </w:numPr>
              <w:rPr>
                <w:rFonts w:eastAsia="Times New Roman"/>
                <w:color w:val="000000"/>
                <w:sz w:val="20"/>
                <w:szCs w:val="20"/>
              </w:rPr>
            </w:pPr>
            <w:r w:rsidRPr="00EC29BE">
              <w:rPr>
                <w:rFonts w:eastAsia="Times New Roman"/>
                <w:color w:val="000000"/>
                <w:sz w:val="20"/>
                <w:szCs w:val="20"/>
              </w:rPr>
              <w:t>Cllr.Fox raised the matter of insurance for the Club and thought that they would be responsible for their own insurance.  Mr Wright confirmed this was correct.  It was highlighted that they are also covered by the PC insurance.  Cllr.Fox confirmed that the Friends</w:t>
            </w:r>
            <w:r w:rsidR="00760F5E">
              <w:rPr>
                <w:rFonts w:eastAsia="Times New Roman"/>
                <w:color w:val="000000"/>
                <w:sz w:val="20"/>
                <w:szCs w:val="20"/>
              </w:rPr>
              <w:t xml:space="preserve"> of Gretton Recreation Ground</w:t>
            </w:r>
            <w:r w:rsidRPr="00EC29BE">
              <w:rPr>
                <w:rFonts w:eastAsia="Times New Roman"/>
                <w:color w:val="000000"/>
                <w:sz w:val="20"/>
                <w:szCs w:val="20"/>
              </w:rPr>
              <w:t xml:space="preserve"> insure the MUGA a</w:t>
            </w:r>
            <w:r w:rsidR="00760F5E">
              <w:rPr>
                <w:rFonts w:eastAsia="Times New Roman"/>
                <w:color w:val="000000"/>
                <w:sz w:val="20"/>
                <w:szCs w:val="20"/>
              </w:rPr>
              <w:t>nd the Parish Council insure</w:t>
            </w:r>
            <w:r w:rsidRPr="00EC29BE">
              <w:rPr>
                <w:rFonts w:eastAsia="Times New Roman"/>
                <w:color w:val="000000"/>
                <w:sz w:val="20"/>
                <w:szCs w:val="20"/>
              </w:rPr>
              <w:t xml:space="preserve"> the Recreation Ground </w:t>
            </w:r>
            <w:r w:rsidR="00760F5E">
              <w:rPr>
                <w:rFonts w:eastAsia="Times New Roman"/>
                <w:color w:val="000000"/>
                <w:sz w:val="20"/>
                <w:szCs w:val="20"/>
              </w:rPr>
              <w:t>public liability. T</w:t>
            </w:r>
            <w:r w:rsidRPr="00EC29BE">
              <w:rPr>
                <w:rFonts w:eastAsia="Times New Roman"/>
                <w:color w:val="000000"/>
                <w:sz w:val="20"/>
                <w:szCs w:val="20"/>
              </w:rPr>
              <w:t xml:space="preserve">he Football and Cricket Clubs </w:t>
            </w:r>
            <w:r w:rsidR="00760F5E">
              <w:rPr>
                <w:rFonts w:eastAsia="Times New Roman"/>
                <w:color w:val="000000"/>
                <w:sz w:val="20"/>
                <w:szCs w:val="20"/>
              </w:rPr>
              <w:t>should have their own public liability insurance as users</w:t>
            </w:r>
            <w:r w:rsidRPr="00EC29BE">
              <w:rPr>
                <w:rFonts w:eastAsia="Times New Roman"/>
                <w:color w:val="000000"/>
                <w:sz w:val="20"/>
                <w:szCs w:val="20"/>
              </w:rPr>
              <w:t xml:space="preserve">.  Mr Wright stated that the pitches are covered by the Sports Club insurance.  </w:t>
            </w:r>
          </w:p>
          <w:p w14:paraId="76DD1190" w14:textId="02545367" w:rsidR="0050662A" w:rsidRPr="00EC29BE" w:rsidRDefault="0050662A" w:rsidP="00B2770B">
            <w:pPr>
              <w:rPr>
                <w:rFonts w:eastAsia="Times New Roman"/>
                <w:color w:val="000000"/>
                <w:sz w:val="20"/>
                <w:szCs w:val="20"/>
              </w:rPr>
            </w:pPr>
            <w:r w:rsidRPr="00EC29BE">
              <w:rPr>
                <w:rFonts w:eastAsia="Times New Roman"/>
                <w:b/>
                <w:bCs/>
                <w:color w:val="000000"/>
                <w:sz w:val="20"/>
                <w:szCs w:val="20"/>
                <w:u w:val="single"/>
              </w:rPr>
              <w:t>ACTION:</w:t>
            </w:r>
            <w:r w:rsidRPr="00EC29BE">
              <w:rPr>
                <w:rFonts w:eastAsia="Times New Roman"/>
                <w:color w:val="000000"/>
                <w:sz w:val="20"/>
                <w:szCs w:val="20"/>
              </w:rPr>
              <w:t xml:space="preserve"> Cllrs Fox</w:t>
            </w:r>
            <w:r w:rsidR="00B205C2" w:rsidRPr="00EC29BE">
              <w:rPr>
                <w:rFonts w:eastAsia="Times New Roman"/>
                <w:color w:val="000000"/>
                <w:sz w:val="20"/>
                <w:szCs w:val="20"/>
              </w:rPr>
              <w:t xml:space="preserve">, </w:t>
            </w:r>
            <w:r w:rsidRPr="00EC29BE">
              <w:rPr>
                <w:rFonts w:eastAsia="Times New Roman"/>
                <w:color w:val="000000"/>
                <w:sz w:val="20"/>
                <w:szCs w:val="20"/>
              </w:rPr>
              <w:t>Collis</w:t>
            </w:r>
            <w:r w:rsidR="00B205C2" w:rsidRPr="00EC29BE">
              <w:rPr>
                <w:rFonts w:eastAsia="Times New Roman"/>
                <w:color w:val="000000"/>
                <w:sz w:val="20"/>
                <w:szCs w:val="20"/>
              </w:rPr>
              <w:t xml:space="preserve"> and Moore</w:t>
            </w:r>
            <w:r w:rsidRPr="00EC29BE">
              <w:rPr>
                <w:rFonts w:eastAsia="Times New Roman"/>
                <w:color w:val="000000"/>
                <w:sz w:val="20"/>
                <w:szCs w:val="20"/>
              </w:rPr>
              <w:t xml:space="preserve"> to arrange a further meeting with the Club to discuss </w:t>
            </w:r>
            <w:r w:rsidR="00B205C2" w:rsidRPr="00EC29BE">
              <w:rPr>
                <w:rFonts w:eastAsia="Times New Roman"/>
                <w:color w:val="000000"/>
                <w:sz w:val="20"/>
                <w:szCs w:val="20"/>
              </w:rPr>
              <w:t>a repayment plan and</w:t>
            </w:r>
            <w:r w:rsidRPr="00EC29BE">
              <w:rPr>
                <w:rFonts w:eastAsia="Times New Roman"/>
                <w:color w:val="000000"/>
                <w:sz w:val="20"/>
                <w:szCs w:val="20"/>
              </w:rPr>
              <w:t xml:space="preserve"> insurance in more detail.</w:t>
            </w:r>
            <w:r w:rsidR="00B205C2" w:rsidRPr="00EC29BE">
              <w:rPr>
                <w:rFonts w:eastAsia="Times New Roman"/>
                <w:color w:val="000000"/>
                <w:sz w:val="20"/>
                <w:szCs w:val="20"/>
              </w:rPr>
              <w:t xml:space="preserve">  This</w:t>
            </w:r>
            <w:r w:rsidR="00B2770B" w:rsidRPr="00EC29BE">
              <w:rPr>
                <w:rFonts w:eastAsia="Times New Roman"/>
                <w:color w:val="000000"/>
                <w:sz w:val="20"/>
                <w:szCs w:val="20"/>
              </w:rPr>
              <w:t xml:space="preserve"> will be taken back to the March PC meeting for approval.</w:t>
            </w:r>
          </w:p>
          <w:p w14:paraId="79E97A33" w14:textId="3E0F7E37" w:rsidR="0050662A" w:rsidRPr="00EC29BE" w:rsidRDefault="0050662A" w:rsidP="0050662A">
            <w:pPr>
              <w:pStyle w:val="ListParagraph"/>
              <w:numPr>
                <w:ilvl w:val="0"/>
                <w:numId w:val="33"/>
              </w:numPr>
              <w:rPr>
                <w:rFonts w:eastAsia="Times New Roman"/>
                <w:color w:val="000000"/>
                <w:sz w:val="20"/>
                <w:szCs w:val="20"/>
              </w:rPr>
            </w:pPr>
            <w:r w:rsidRPr="00EC29BE">
              <w:rPr>
                <w:rFonts w:eastAsia="Times New Roman"/>
                <w:color w:val="000000"/>
                <w:sz w:val="20"/>
                <w:szCs w:val="20"/>
              </w:rPr>
              <w:t>It was pointed out that the Parish Council pay for the septic tank repairs which ha</w:t>
            </w:r>
            <w:r w:rsidR="00163D64" w:rsidRPr="00EC29BE">
              <w:rPr>
                <w:rFonts w:eastAsia="Times New Roman"/>
                <w:color w:val="000000"/>
                <w:sz w:val="20"/>
                <w:szCs w:val="20"/>
              </w:rPr>
              <w:t>ve</w:t>
            </w:r>
            <w:r w:rsidRPr="00EC29BE">
              <w:rPr>
                <w:rFonts w:eastAsia="Times New Roman"/>
                <w:color w:val="000000"/>
                <w:sz w:val="20"/>
                <w:szCs w:val="20"/>
              </w:rPr>
              <w:t xml:space="preserve"> been costly</w:t>
            </w:r>
            <w:r w:rsidR="00163D64" w:rsidRPr="00EC29BE">
              <w:rPr>
                <w:rFonts w:eastAsia="Times New Roman"/>
                <w:color w:val="000000"/>
                <w:sz w:val="20"/>
                <w:szCs w:val="20"/>
              </w:rPr>
              <w:t xml:space="preserve"> during the last twenty-four months.</w:t>
            </w:r>
          </w:p>
          <w:p w14:paraId="475BA1EE" w14:textId="3DE8A48D" w:rsidR="0050662A" w:rsidRPr="00EC29BE" w:rsidRDefault="0050662A" w:rsidP="0050662A">
            <w:pPr>
              <w:pStyle w:val="ListParagraph"/>
              <w:numPr>
                <w:ilvl w:val="0"/>
                <w:numId w:val="33"/>
              </w:numPr>
              <w:rPr>
                <w:rFonts w:eastAsia="Times New Roman"/>
                <w:color w:val="000000"/>
                <w:sz w:val="20"/>
                <w:szCs w:val="20"/>
              </w:rPr>
            </w:pPr>
            <w:r w:rsidRPr="00EC29BE">
              <w:rPr>
                <w:rFonts w:eastAsia="Times New Roman"/>
                <w:color w:val="000000"/>
                <w:sz w:val="20"/>
                <w:szCs w:val="20"/>
              </w:rPr>
              <w:t xml:space="preserve">The Sports Club asked if the PC have given any consideration to the </w:t>
            </w:r>
            <w:r w:rsidR="00AF1478" w:rsidRPr="00EC29BE">
              <w:rPr>
                <w:rFonts w:eastAsia="Times New Roman"/>
                <w:color w:val="000000"/>
                <w:sz w:val="20"/>
                <w:szCs w:val="20"/>
              </w:rPr>
              <w:t>lease agreement which is due to be renewed in the next four or five years.  The Club is starting to commit itself to items longer than term left on the leas</w:t>
            </w:r>
            <w:r w:rsidR="00163D64" w:rsidRPr="00EC29BE">
              <w:rPr>
                <w:rFonts w:eastAsia="Times New Roman"/>
                <w:color w:val="000000"/>
                <w:sz w:val="20"/>
                <w:szCs w:val="20"/>
              </w:rPr>
              <w:t>e</w:t>
            </w:r>
            <w:r w:rsidR="00AF1478" w:rsidRPr="00EC29BE">
              <w:rPr>
                <w:rFonts w:eastAsia="Times New Roman"/>
                <w:color w:val="000000"/>
                <w:sz w:val="20"/>
                <w:szCs w:val="20"/>
              </w:rPr>
              <w:t>.</w:t>
            </w:r>
          </w:p>
          <w:p w14:paraId="36785C94" w14:textId="7209A173" w:rsidR="00800EFD" w:rsidRPr="00EC29BE" w:rsidRDefault="00AF1478" w:rsidP="006E3C03">
            <w:pPr>
              <w:rPr>
                <w:rFonts w:eastAsia="Times New Roman"/>
                <w:color w:val="000000"/>
                <w:sz w:val="20"/>
                <w:szCs w:val="20"/>
              </w:rPr>
            </w:pPr>
            <w:r w:rsidRPr="00EC29BE">
              <w:rPr>
                <w:rFonts w:eastAsia="Times New Roman"/>
                <w:b/>
                <w:bCs/>
                <w:color w:val="000000"/>
                <w:sz w:val="20"/>
                <w:szCs w:val="20"/>
              </w:rPr>
              <w:t>ACTION:</w:t>
            </w:r>
            <w:r w:rsidRPr="00EC29BE">
              <w:rPr>
                <w:rFonts w:eastAsia="Times New Roman"/>
                <w:color w:val="000000"/>
                <w:sz w:val="20"/>
                <w:szCs w:val="20"/>
              </w:rPr>
              <w:t xml:space="preserve">  PC to discuss the lease agreement </w:t>
            </w:r>
            <w:r w:rsidR="00163D64" w:rsidRPr="00EC29BE">
              <w:rPr>
                <w:rFonts w:eastAsia="Times New Roman"/>
                <w:color w:val="000000"/>
                <w:sz w:val="20"/>
                <w:szCs w:val="20"/>
              </w:rPr>
              <w:t>during</w:t>
            </w:r>
            <w:r w:rsidRPr="00EC29BE">
              <w:rPr>
                <w:rFonts w:eastAsia="Times New Roman"/>
                <w:color w:val="000000"/>
                <w:sz w:val="20"/>
                <w:szCs w:val="20"/>
              </w:rPr>
              <w:t xml:space="preserve"> the next few months.</w:t>
            </w:r>
          </w:p>
        </w:tc>
      </w:tr>
      <w:tr w:rsidR="006E3C03" w:rsidRPr="00EC29BE" w14:paraId="69EA876F" w14:textId="77777777" w:rsidTr="004F7BF5">
        <w:tc>
          <w:tcPr>
            <w:tcW w:w="11199" w:type="dxa"/>
            <w:gridSpan w:val="5"/>
          </w:tcPr>
          <w:p w14:paraId="6618FC98" w14:textId="0D62A0D2" w:rsidR="006E3C03" w:rsidRPr="00EC29BE" w:rsidRDefault="006E3C03" w:rsidP="006E3C03">
            <w:pPr>
              <w:rPr>
                <w:rFonts w:cstheme="minorHAnsi"/>
                <w:sz w:val="20"/>
                <w:szCs w:val="20"/>
              </w:rPr>
            </w:pPr>
            <w:r w:rsidRPr="00EC29BE">
              <w:rPr>
                <w:rFonts w:cstheme="minorHAnsi"/>
                <w:b/>
                <w:bCs/>
                <w:sz w:val="20"/>
                <w:szCs w:val="20"/>
              </w:rPr>
              <w:t>2</w:t>
            </w:r>
            <w:r w:rsidR="00D70DA6" w:rsidRPr="00EC29BE">
              <w:rPr>
                <w:rFonts w:cstheme="minorHAnsi"/>
                <w:b/>
                <w:bCs/>
                <w:sz w:val="20"/>
                <w:szCs w:val="20"/>
              </w:rPr>
              <w:t>1</w:t>
            </w:r>
            <w:r w:rsidRPr="00EC29BE">
              <w:rPr>
                <w:rFonts w:cstheme="minorHAnsi"/>
                <w:b/>
                <w:bCs/>
                <w:sz w:val="20"/>
                <w:szCs w:val="20"/>
              </w:rPr>
              <w:t>/</w:t>
            </w:r>
            <w:r w:rsidR="00D70DA6" w:rsidRPr="00EC29BE">
              <w:rPr>
                <w:rFonts w:cstheme="minorHAnsi"/>
                <w:b/>
                <w:bCs/>
                <w:sz w:val="20"/>
                <w:szCs w:val="20"/>
              </w:rPr>
              <w:t>0</w:t>
            </w:r>
            <w:r w:rsidR="00E7308C" w:rsidRPr="00EC29BE">
              <w:rPr>
                <w:rFonts w:cstheme="minorHAnsi"/>
                <w:b/>
                <w:bCs/>
                <w:sz w:val="20"/>
                <w:szCs w:val="20"/>
              </w:rPr>
              <w:t>26</w:t>
            </w:r>
            <w:r w:rsidRPr="00EC29BE">
              <w:rPr>
                <w:rFonts w:cstheme="minorHAnsi"/>
                <w:b/>
                <w:bCs/>
                <w:sz w:val="20"/>
                <w:szCs w:val="20"/>
              </w:rPr>
              <w:t xml:space="preserve"> </w:t>
            </w:r>
            <w:r w:rsidRPr="00EC29BE">
              <w:rPr>
                <w:rFonts w:cstheme="minorHAnsi"/>
                <w:sz w:val="20"/>
                <w:szCs w:val="20"/>
              </w:rPr>
              <w:t>To receive a report from County Councillor.</w:t>
            </w:r>
          </w:p>
          <w:p w14:paraId="4F14BEDA" w14:textId="679F5032" w:rsidR="006E3C03" w:rsidRPr="00EC29BE" w:rsidRDefault="006E3C03" w:rsidP="006E3C03">
            <w:pPr>
              <w:rPr>
                <w:rFonts w:cstheme="minorHAnsi"/>
                <w:b/>
                <w:bCs/>
                <w:sz w:val="20"/>
                <w:szCs w:val="20"/>
              </w:rPr>
            </w:pPr>
            <w:r w:rsidRPr="00EC29BE">
              <w:rPr>
                <w:rFonts w:cstheme="minorHAnsi"/>
                <w:b/>
                <w:bCs/>
                <w:sz w:val="20"/>
                <w:szCs w:val="20"/>
              </w:rPr>
              <w:t xml:space="preserve">RESOLVED:  </w:t>
            </w:r>
            <w:r w:rsidRPr="00EC29BE">
              <w:rPr>
                <w:rFonts w:cstheme="minorHAnsi"/>
                <w:sz w:val="20"/>
                <w:szCs w:val="20"/>
              </w:rPr>
              <w:t>No report received.</w:t>
            </w:r>
          </w:p>
        </w:tc>
      </w:tr>
      <w:tr w:rsidR="006E3C03" w:rsidRPr="00EC29BE" w14:paraId="0A7CF10C" w14:textId="77777777" w:rsidTr="004F7BF5">
        <w:tc>
          <w:tcPr>
            <w:tcW w:w="11199" w:type="dxa"/>
            <w:gridSpan w:val="5"/>
          </w:tcPr>
          <w:p w14:paraId="107CE7FD" w14:textId="4A716EC3" w:rsidR="006E3C03" w:rsidRPr="00EC29BE" w:rsidRDefault="006E3C03" w:rsidP="006E3C03">
            <w:pPr>
              <w:rPr>
                <w:rFonts w:cstheme="minorHAnsi"/>
                <w:sz w:val="20"/>
                <w:szCs w:val="20"/>
              </w:rPr>
            </w:pPr>
            <w:r w:rsidRPr="00EC29BE">
              <w:rPr>
                <w:rFonts w:cstheme="minorHAnsi"/>
                <w:b/>
                <w:bCs/>
                <w:sz w:val="20"/>
                <w:szCs w:val="20"/>
              </w:rPr>
              <w:t>2</w:t>
            </w:r>
            <w:r w:rsidR="00D70DA6" w:rsidRPr="00EC29BE">
              <w:rPr>
                <w:rFonts w:cstheme="minorHAnsi"/>
                <w:b/>
                <w:bCs/>
                <w:sz w:val="20"/>
                <w:szCs w:val="20"/>
              </w:rPr>
              <w:t>1</w:t>
            </w:r>
            <w:r w:rsidRPr="00EC29BE">
              <w:rPr>
                <w:rFonts w:cstheme="minorHAnsi"/>
                <w:b/>
                <w:bCs/>
                <w:sz w:val="20"/>
                <w:szCs w:val="20"/>
              </w:rPr>
              <w:t>/</w:t>
            </w:r>
            <w:r w:rsidR="00D70DA6" w:rsidRPr="00EC29BE">
              <w:rPr>
                <w:rFonts w:cstheme="minorHAnsi"/>
                <w:b/>
                <w:bCs/>
                <w:sz w:val="20"/>
                <w:szCs w:val="20"/>
              </w:rPr>
              <w:t>0</w:t>
            </w:r>
            <w:r w:rsidR="00E7308C" w:rsidRPr="00EC29BE">
              <w:rPr>
                <w:rFonts w:cstheme="minorHAnsi"/>
                <w:b/>
                <w:bCs/>
                <w:sz w:val="20"/>
                <w:szCs w:val="20"/>
              </w:rPr>
              <w:t>27</w:t>
            </w:r>
            <w:r w:rsidRPr="00EC29BE">
              <w:rPr>
                <w:rFonts w:cstheme="minorHAnsi"/>
                <w:b/>
                <w:bCs/>
                <w:sz w:val="20"/>
                <w:szCs w:val="20"/>
              </w:rPr>
              <w:t xml:space="preserve"> </w:t>
            </w:r>
            <w:r w:rsidRPr="00EC29BE">
              <w:rPr>
                <w:rFonts w:cstheme="minorHAnsi"/>
                <w:sz w:val="20"/>
                <w:szCs w:val="20"/>
              </w:rPr>
              <w:t>To receive a report from Borough Councillors.</w:t>
            </w:r>
          </w:p>
          <w:p w14:paraId="74C4CC95" w14:textId="2612EA16" w:rsidR="001209FA" w:rsidRPr="00EC29BE" w:rsidRDefault="006E3C03" w:rsidP="00B63817">
            <w:pPr>
              <w:pStyle w:val="NormalWeb"/>
              <w:rPr>
                <w:rFonts w:asciiTheme="minorHAnsi" w:eastAsia="Times New Roman" w:hAnsiTheme="minorHAnsi" w:cstheme="minorHAnsi"/>
                <w:b/>
                <w:bCs/>
                <w:color w:val="000000"/>
                <w:sz w:val="20"/>
                <w:szCs w:val="20"/>
              </w:rPr>
            </w:pPr>
            <w:r w:rsidRPr="00EC29BE">
              <w:rPr>
                <w:rFonts w:asciiTheme="minorHAnsi" w:eastAsia="Times New Roman" w:hAnsiTheme="minorHAnsi" w:cstheme="minorHAnsi"/>
                <w:b/>
                <w:bCs/>
                <w:color w:val="000000"/>
                <w:sz w:val="20"/>
                <w:szCs w:val="20"/>
              </w:rPr>
              <w:lastRenderedPageBreak/>
              <w:t xml:space="preserve">RESOLVED: </w:t>
            </w:r>
          </w:p>
          <w:p w14:paraId="4F3ECA45" w14:textId="33F9EDC7" w:rsidR="006B4B18" w:rsidRPr="00EC29BE" w:rsidRDefault="00B2770B" w:rsidP="00D70DA6">
            <w:pPr>
              <w:pStyle w:val="xxmsonormal"/>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Cllr.Wellings reported that she had been contacted by a resident regarding the ongoing issue of flooding at Gretton Brook Road.  She has asked Highways to look into this and provide an action report for tonight’s meeting.  Unfortunately, a report has not been received and Cllr.Wellings will chase this again.</w:t>
            </w:r>
          </w:p>
          <w:p w14:paraId="758AD84E" w14:textId="6FE6CEE9" w:rsidR="00B2770B" w:rsidRPr="00EC29BE" w:rsidRDefault="00B2770B" w:rsidP="00D70DA6">
            <w:pPr>
              <w:pStyle w:val="xxmsonormal"/>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Cllr.Fox reported that a burst water main has split the road open</w:t>
            </w:r>
            <w:r w:rsidR="00EC29BE" w:rsidRPr="00EC29BE">
              <w:rPr>
                <w:rFonts w:asciiTheme="minorHAnsi" w:eastAsia="Times New Roman" w:hAnsiTheme="minorHAnsi" w:cstheme="minorHAnsi"/>
                <w:sz w:val="20"/>
                <w:szCs w:val="20"/>
              </w:rPr>
              <w:t xml:space="preserve"> near that junction</w:t>
            </w:r>
            <w:r w:rsidRPr="00EC29BE">
              <w:rPr>
                <w:rFonts w:asciiTheme="minorHAnsi" w:eastAsia="Times New Roman" w:hAnsiTheme="minorHAnsi" w:cstheme="minorHAnsi"/>
                <w:sz w:val="20"/>
                <w:szCs w:val="20"/>
              </w:rPr>
              <w:t>.</w:t>
            </w:r>
            <w:r w:rsidR="00A50EFB" w:rsidRPr="00EC29BE">
              <w:rPr>
                <w:rFonts w:asciiTheme="minorHAnsi" w:eastAsia="Times New Roman" w:hAnsiTheme="minorHAnsi" w:cstheme="minorHAnsi"/>
                <w:sz w:val="20"/>
                <w:szCs w:val="20"/>
              </w:rPr>
              <w:t xml:space="preserve"> </w:t>
            </w:r>
            <w:r w:rsidRPr="00EC29BE">
              <w:rPr>
                <w:rFonts w:asciiTheme="minorHAnsi" w:eastAsia="Times New Roman" w:hAnsiTheme="minorHAnsi" w:cstheme="minorHAnsi"/>
                <w:sz w:val="20"/>
                <w:szCs w:val="20"/>
              </w:rPr>
              <w:t>Cllr.Wellings wil</w:t>
            </w:r>
            <w:r w:rsidR="00A50EFB" w:rsidRPr="00EC29BE">
              <w:rPr>
                <w:rFonts w:asciiTheme="minorHAnsi" w:eastAsia="Times New Roman" w:hAnsiTheme="minorHAnsi" w:cstheme="minorHAnsi"/>
                <w:sz w:val="20"/>
                <w:szCs w:val="20"/>
              </w:rPr>
              <w:t>l</w:t>
            </w:r>
            <w:r w:rsidRPr="00EC29BE">
              <w:rPr>
                <w:rFonts w:asciiTheme="minorHAnsi" w:eastAsia="Times New Roman" w:hAnsiTheme="minorHAnsi" w:cstheme="minorHAnsi"/>
                <w:sz w:val="20"/>
                <w:szCs w:val="20"/>
              </w:rPr>
              <w:t xml:space="preserve"> push for the pot-holes to be filled.</w:t>
            </w:r>
            <w:r w:rsidR="00A50EFB" w:rsidRPr="00EC29BE">
              <w:rPr>
                <w:rFonts w:asciiTheme="minorHAnsi" w:eastAsia="Times New Roman" w:hAnsiTheme="minorHAnsi" w:cstheme="minorHAnsi"/>
                <w:sz w:val="20"/>
                <w:szCs w:val="20"/>
              </w:rPr>
              <w:t xml:space="preserve">  </w:t>
            </w:r>
            <w:proofErr w:type="spellStart"/>
            <w:r w:rsidRPr="00EC29BE">
              <w:rPr>
                <w:rFonts w:asciiTheme="minorHAnsi" w:eastAsia="Times New Roman" w:hAnsiTheme="minorHAnsi" w:cstheme="minorHAnsi"/>
                <w:sz w:val="20"/>
                <w:szCs w:val="20"/>
              </w:rPr>
              <w:t>Cllr.Thompson</w:t>
            </w:r>
            <w:proofErr w:type="spellEnd"/>
            <w:r w:rsidRPr="00EC29BE">
              <w:rPr>
                <w:rFonts w:asciiTheme="minorHAnsi" w:eastAsia="Times New Roman" w:hAnsiTheme="minorHAnsi" w:cstheme="minorHAnsi"/>
                <w:sz w:val="20"/>
                <w:szCs w:val="20"/>
              </w:rPr>
              <w:t xml:space="preserve"> stated that historically there has been an issue regarding the ownership of the land along the side of the road</w:t>
            </w:r>
            <w:r w:rsidR="00EC29BE" w:rsidRPr="00EC29BE">
              <w:rPr>
                <w:rFonts w:asciiTheme="minorHAnsi" w:eastAsia="Times New Roman" w:hAnsiTheme="minorHAnsi" w:cstheme="minorHAnsi"/>
                <w:sz w:val="20"/>
                <w:szCs w:val="20"/>
              </w:rPr>
              <w:t xml:space="preserve"> there</w:t>
            </w:r>
            <w:r w:rsidRPr="00EC29BE">
              <w:rPr>
                <w:rFonts w:asciiTheme="minorHAnsi" w:eastAsia="Times New Roman" w:hAnsiTheme="minorHAnsi" w:cstheme="minorHAnsi"/>
                <w:sz w:val="20"/>
                <w:szCs w:val="20"/>
              </w:rPr>
              <w:t>.  East Northamptonshire Council state it is the landowners</w:t>
            </w:r>
            <w:r w:rsidR="00A50EFB" w:rsidRPr="00EC29BE">
              <w:rPr>
                <w:rFonts w:asciiTheme="minorHAnsi" w:eastAsia="Times New Roman" w:hAnsiTheme="minorHAnsi" w:cstheme="minorHAnsi"/>
                <w:sz w:val="20"/>
                <w:szCs w:val="20"/>
              </w:rPr>
              <w:t>’</w:t>
            </w:r>
            <w:r w:rsidRPr="00EC29BE">
              <w:rPr>
                <w:rFonts w:asciiTheme="minorHAnsi" w:eastAsia="Times New Roman" w:hAnsiTheme="minorHAnsi" w:cstheme="minorHAnsi"/>
                <w:sz w:val="20"/>
                <w:szCs w:val="20"/>
              </w:rPr>
              <w:t xml:space="preserve"> responsibility, however, the landowners say they are not responsible because the fence depicts their boundary and the hedge is on the other side.</w:t>
            </w:r>
            <w:r w:rsidR="00A50EFB" w:rsidRPr="00EC29BE">
              <w:rPr>
                <w:rFonts w:asciiTheme="minorHAnsi" w:eastAsia="Times New Roman" w:hAnsiTheme="minorHAnsi" w:cstheme="minorHAnsi"/>
                <w:sz w:val="20"/>
                <w:szCs w:val="20"/>
              </w:rPr>
              <w:t xml:space="preserve">  </w:t>
            </w:r>
            <w:r w:rsidRPr="00EC29BE">
              <w:rPr>
                <w:rFonts w:asciiTheme="minorHAnsi" w:eastAsia="Times New Roman" w:hAnsiTheme="minorHAnsi" w:cstheme="minorHAnsi"/>
                <w:sz w:val="20"/>
                <w:szCs w:val="20"/>
              </w:rPr>
              <w:t>Cllr.Collis asked if the second balancing pond ha</w:t>
            </w:r>
            <w:r w:rsidR="00EC29BE" w:rsidRPr="00EC29BE">
              <w:rPr>
                <w:rFonts w:asciiTheme="minorHAnsi" w:eastAsia="Times New Roman" w:hAnsiTheme="minorHAnsi" w:cstheme="minorHAnsi"/>
                <w:sz w:val="20"/>
                <w:szCs w:val="20"/>
              </w:rPr>
              <w:t>d</w:t>
            </w:r>
            <w:r w:rsidRPr="00EC29BE">
              <w:rPr>
                <w:rFonts w:asciiTheme="minorHAnsi" w:eastAsia="Times New Roman" w:hAnsiTheme="minorHAnsi" w:cstheme="minorHAnsi"/>
                <w:sz w:val="20"/>
                <w:szCs w:val="20"/>
              </w:rPr>
              <w:t xml:space="preserve"> been built.</w:t>
            </w:r>
          </w:p>
          <w:p w14:paraId="0FB303F9" w14:textId="5B409470" w:rsidR="00A50EFB" w:rsidRPr="00EC29BE" w:rsidRDefault="00A50EFB" w:rsidP="00D70DA6">
            <w:pPr>
              <w:pStyle w:val="xxmsonormal"/>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b/>
                <w:bCs/>
                <w:sz w:val="20"/>
                <w:szCs w:val="20"/>
              </w:rPr>
              <w:t>Cllr.Watt</w:t>
            </w:r>
            <w:r w:rsidRPr="00EC29BE">
              <w:rPr>
                <w:rFonts w:asciiTheme="minorHAnsi" w:eastAsia="Times New Roman" w:hAnsiTheme="minorHAnsi" w:cstheme="minorHAnsi"/>
                <w:sz w:val="20"/>
                <w:szCs w:val="20"/>
              </w:rPr>
              <w:t xml:space="preserve"> reported that </w:t>
            </w:r>
            <w:r w:rsidR="00EC29BE" w:rsidRPr="00EC29BE">
              <w:rPr>
                <w:rFonts w:asciiTheme="minorHAnsi" w:eastAsia="Times New Roman" w:hAnsiTheme="minorHAnsi" w:cstheme="minorHAnsi"/>
                <w:sz w:val="20"/>
                <w:szCs w:val="20"/>
              </w:rPr>
              <w:t>CBC</w:t>
            </w:r>
            <w:r w:rsidRPr="00EC29BE">
              <w:rPr>
                <w:rFonts w:asciiTheme="minorHAnsi" w:eastAsia="Times New Roman" w:hAnsiTheme="minorHAnsi" w:cstheme="minorHAnsi"/>
                <w:color w:val="FF0000"/>
                <w:sz w:val="20"/>
                <w:szCs w:val="20"/>
              </w:rPr>
              <w:t xml:space="preserve"> </w:t>
            </w:r>
            <w:r w:rsidRPr="00EC29BE">
              <w:rPr>
                <w:rFonts w:asciiTheme="minorHAnsi" w:eastAsia="Times New Roman" w:hAnsiTheme="minorHAnsi" w:cstheme="minorHAnsi"/>
                <w:sz w:val="20"/>
                <w:szCs w:val="20"/>
              </w:rPr>
              <w:t>ha</w:t>
            </w:r>
            <w:r w:rsidR="00EC29BE" w:rsidRPr="00EC29BE">
              <w:rPr>
                <w:rFonts w:asciiTheme="minorHAnsi" w:eastAsia="Times New Roman" w:hAnsiTheme="minorHAnsi" w:cstheme="minorHAnsi"/>
                <w:sz w:val="20"/>
                <w:szCs w:val="20"/>
              </w:rPr>
              <w:t>ve</w:t>
            </w:r>
            <w:r w:rsidRPr="00EC29BE">
              <w:rPr>
                <w:rFonts w:asciiTheme="minorHAnsi" w:eastAsia="Times New Roman" w:hAnsiTheme="minorHAnsi" w:cstheme="minorHAnsi"/>
                <w:sz w:val="20"/>
                <w:szCs w:val="20"/>
              </w:rPr>
              <w:t xml:space="preserve"> approved the application of £25 million to the Towns Fund.  If the application is agreed the money will used for the following:</w:t>
            </w:r>
          </w:p>
          <w:p w14:paraId="5A79C082" w14:textId="77777777" w:rsidR="00A50EFB" w:rsidRPr="00EC29BE" w:rsidRDefault="00A50EFB" w:rsidP="00A50EFB">
            <w:pPr>
              <w:pStyle w:val="xxmsonormal"/>
              <w:numPr>
                <w:ilvl w:val="0"/>
                <w:numId w:val="34"/>
              </w:numPr>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500 place 6</w:t>
            </w:r>
            <w:r w:rsidRPr="00EC29BE">
              <w:rPr>
                <w:rFonts w:asciiTheme="minorHAnsi" w:eastAsia="Times New Roman" w:hAnsiTheme="minorHAnsi" w:cstheme="minorHAnsi"/>
                <w:sz w:val="20"/>
                <w:szCs w:val="20"/>
                <w:vertAlign w:val="superscript"/>
              </w:rPr>
              <w:t>th</w:t>
            </w:r>
            <w:r w:rsidRPr="00EC29BE">
              <w:rPr>
                <w:rFonts w:asciiTheme="minorHAnsi" w:eastAsia="Times New Roman" w:hAnsiTheme="minorHAnsi" w:cstheme="minorHAnsi"/>
                <w:sz w:val="20"/>
                <w:szCs w:val="20"/>
              </w:rPr>
              <w:t xml:space="preserve"> Form College in the old Littlewoods building.</w:t>
            </w:r>
          </w:p>
          <w:p w14:paraId="23823A6B" w14:textId="77777777" w:rsidR="00A50EFB" w:rsidRPr="00EC29BE" w:rsidRDefault="00A50EFB" w:rsidP="00A50EFB">
            <w:pPr>
              <w:pStyle w:val="xxmsonormal"/>
              <w:numPr>
                <w:ilvl w:val="0"/>
                <w:numId w:val="34"/>
              </w:numPr>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A proper cycle lane along Cottingham Road to the train station.</w:t>
            </w:r>
          </w:p>
          <w:p w14:paraId="0AD12559" w14:textId="77777777" w:rsidR="00A50EFB" w:rsidRPr="00EC29BE" w:rsidRDefault="00A50EFB" w:rsidP="00A50EFB">
            <w:pPr>
              <w:pStyle w:val="xxmsonormal"/>
              <w:numPr>
                <w:ilvl w:val="0"/>
                <w:numId w:val="34"/>
              </w:numPr>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A technical feature in the town centre.</w:t>
            </w:r>
          </w:p>
          <w:p w14:paraId="63248130" w14:textId="578B865F" w:rsidR="00A50EFB" w:rsidRPr="00EC29BE" w:rsidRDefault="00A50EFB" w:rsidP="00A50EFB">
            <w:pPr>
              <w:pStyle w:val="xxmsonormal"/>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Transfer of allotments currently owned by Corby BC to the Unitary Authority has been agreed.  In the future</w:t>
            </w:r>
            <w:r w:rsidR="00EC29BE" w:rsidRPr="00EC29BE">
              <w:rPr>
                <w:rFonts w:asciiTheme="minorHAnsi" w:eastAsia="Times New Roman" w:hAnsiTheme="minorHAnsi" w:cstheme="minorHAnsi"/>
                <w:sz w:val="20"/>
                <w:szCs w:val="20"/>
              </w:rPr>
              <w:t>,</w:t>
            </w:r>
            <w:r w:rsidRPr="00EC29BE">
              <w:rPr>
                <w:rFonts w:asciiTheme="minorHAnsi" w:eastAsia="Times New Roman" w:hAnsiTheme="minorHAnsi" w:cstheme="minorHAnsi"/>
                <w:sz w:val="20"/>
                <w:szCs w:val="20"/>
              </w:rPr>
              <w:t xml:space="preserve"> these may be passed to Parish Councils if they wish to take them on.</w:t>
            </w:r>
          </w:p>
        </w:tc>
      </w:tr>
      <w:tr w:rsidR="006E3C03" w:rsidRPr="00EC29BE" w14:paraId="687AE4DC" w14:textId="77777777" w:rsidTr="004F7BF5">
        <w:tc>
          <w:tcPr>
            <w:tcW w:w="11199" w:type="dxa"/>
            <w:gridSpan w:val="5"/>
          </w:tcPr>
          <w:p w14:paraId="6AA700E2" w14:textId="29F3E6AA" w:rsidR="006E3C03" w:rsidRPr="00EC29BE" w:rsidRDefault="006E3C03" w:rsidP="006E3C03">
            <w:pPr>
              <w:rPr>
                <w:rFonts w:cstheme="minorHAnsi"/>
                <w:sz w:val="20"/>
                <w:szCs w:val="20"/>
              </w:rPr>
            </w:pPr>
            <w:r w:rsidRPr="00EC29BE">
              <w:rPr>
                <w:rFonts w:cstheme="minorHAnsi"/>
                <w:b/>
                <w:bCs/>
                <w:sz w:val="20"/>
                <w:szCs w:val="20"/>
              </w:rPr>
              <w:lastRenderedPageBreak/>
              <w:t>2</w:t>
            </w:r>
            <w:r w:rsidR="00B5774D" w:rsidRPr="00EC29BE">
              <w:rPr>
                <w:rFonts w:cstheme="minorHAnsi"/>
                <w:b/>
                <w:bCs/>
                <w:sz w:val="20"/>
                <w:szCs w:val="20"/>
              </w:rPr>
              <w:t>1</w:t>
            </w:r>
            <w:r w:rsidRPr="00EC29BE">
              <w:rPr>
                <w:rFonts w:cstheme="minorHAnsi"/>
                <w:b/>
                <w:bCs/>
                <w:sz w:val="20"/>
                <w:szCs w:val="20"/>
              </w:rPr>
              <w:t>/</w:t>
            </w:r>
            <w:r w:rsidR="00B5774D" w:rsidRPr="00EC29BE">
              <w:rPr>
                <w:rFonts w:cstheme="minorHAnsi"/>
                <w:b/>
                <w:bCs/>
                <w:sz w:val="20"/>
                <w:szCs w:val="20"/>
              </w:rPr>
              <w:t>0</w:t>
            </w:r>
            <w:r w:rsidR="00E45DD6" w:rsidRPr="00EC29BE">
              <w:rPr>
                <w:rFonts w:cstheme="minorHAnsi"/>
                <w:b/>
                <w:bCs/>
                <w:sz w:val="20"/>
                <w:szCs w:val="20"/>
              </w:rPr>
              <w:t>28</w:t>
            </w:r>
            <w:r w:rsidRPr="00EC29BE">
              <w:rPr>
                <w:rFonts w:cstheme="minorHAnsi"/>
                <w:b/>
                <w:bCs/>
                <w:sz w:val="20"/>
                <w:szCs w:val="20"/>
              </w:rPr>
              <w:t xml:space="preserve"> </w:t>
            </w:r>
            <w:r w:rsidRPr="00EC29BE">
              <w:rPr>
                <w:rFonts w:cstheme="minorHAnsi"/>
                <w:sz w:val="20"/>
                <w:szCs w:val="20"/>
              </w:rPr>
              <w:t>To receive a report from the Police.</w:t>
            </w:r>
          </w:p>
          <w:p w14:paraId="50DB85E9" w14:textId="54C2E759" w:rsidR="00F818DB" w:rsidRPr="00EC29BE" w:rsidRDefault="006E3C03" w:rsidP="00F818DB">
            <w:pPr>
              <w:rPr>
                <w:rFonts w:ascii="Calibri" w:hAnsi="Calibri" w:cs="Calibri"/>
                <w:sz w:val="20"/>
                <w:szCs w:val="20"/>
              </w:rPr>
            </w:pPr>
            <w:r w:rsidRPr="00EC29BE">
              <w:rPr>
                <w:rFonts w:cstheme="minorHAnsi"/>
                <w:b/>
                <w:bCs/>
                <w:sz w:val="20"/>
                <w:szCs w:val="20"/>
              </w:rPr>
              <w:t>RESOLVED:</w:t>
            </w:r>
            <w:r w:rsidR="00F818DB" w:rsidRPr="00EC29BE">
              <w:rPr>
                <w:rFonts w:ascii="Calibri" w:hAnsi="Calibri" w:cs="Calibri"/>
                <w:sz w:val="20"/>
                <w:szCs w:val="20"/>
              </w:rPr>
              <w:t xml:space="preserve"> Key messages from </w:t>
            </w:r>
            <w:r w:rsidR="004F7BF5" w:rsidRPr="00EC29BE">
              <w:rPr>
                <w:rFonts w:ascii="Calibri" w:hAnsi="Calibri" w:cs="Calibri"/>
                <w:sz w:val="20"/>
                <w:szCs w:val="20"/>
              </w:rPr>
              <w:t>PC Wilson</w:t>
            </w:r>
            <w:r w:rsidR="00F818DB" w:rsidRPr="00EC29BE">
              <w:rPr>
                <w:rFonts w:ascii="Calibri" w:hAnsi="Calibri" w:cs="Calibri"/>
                <w:sz w:val="20"/>
                <w:szCs w:val="20"/>
              </w:rPr>
              <w:t xml:space="preserve"> this month being as follows:</w:t>
            </w:r>
          </w:p>
          <w:p w14:paraId="2939D533" w14:textId="17D4A1FA" w:rsidR="004F7BF5" w:rsidRPr="00EC29BE" w:rsidRDefault="001E7E52" w:rsidP="004F7BF5">
            <w:pPr>
              <w:rPr>
                <w:rFonts w:ascii="Calibri" w:hAnsi="Calibri" w:cs="Calibri"/>
                <w:sz w:val="20"/>
                <w:szCs w:val="20"/>
              </w:rPr>
            </w:pPr>
            <w:r w:rsidRPr="00EC29BE">
              <w:rPr>
                <w:rFonts w:ascii="Calibri" w:hAnsi="Calibri" w:cs="Calibri"/>
                <w:sz w:val="20"/>
                <w:szCs w:val="20"/>
              </w:rPr>
              <w:t>C</w:t>
            </w:r>
            <w:r w:rsidR="004F7BF5" w:rsidRPr="00EC29BE">
              <w:rPr>
                <w:rFonts w:ascii="Calibri" w:hAnsi="Calibri" w:cs="Calibri"/>
                <w:sz w:val="20"/>
                <w:szCs w:val="20"/>
              </w:rPr>
              <w:t>rime figures for JANUARY 2021</w:t>
            </w:r>
            <w:r w:rsidR="007661AE" w:rsidRPr="00EC29BE">
              <w:rPr>
                <w:rFonts w:ascii="Calibri" w:hAnsi="Calibri" w:cs="Calibri"/>
                <w:sz w:val="20"/>
                <w:szCs w:val="20"/>
              </w:rPr>
              <w:t xml:space="preserve"> (See Appendix1). </w:t>
            </w:r>
            <w:r w:rsidR="004F7BF5" w:rsidRPr="00EC29BE">
              <w:rPr>
                <w:rFonts w:ascii="Calibri" w:hAnsi="Calibri" w:cs="Calibri"/>
                <w:sz w:val="20"/>
                <w:szCs w:val="20"/>
              </w:rPr>
              <w:t>It is worth noting the 50% reduction in recorded crime in comparison to JANUARY 2020, no doubt helped by the current lockdown but still welcome figures.</w:t>
            </w:r>
            <w:r w:rsidR="007661AE" w:rsidRPr="00EC29BE">
              <w:rPr>
                <w:rFonts w:ascii="Calibri" w:hAnsi="Calibri" w:cs="Calibri"/>
                <w:sz w:val="20"/>
                <w:szCs w:val="20"/>
              </w:rPr>
              <w:t xml:space="preserve">  Patrols in Gretton have seen no evidence of drug dealing, children hanging around the Pavilion, cars in the car park or children in the Church entrance.</w:t>
            </w:r>
          </w:p>
          <w:p w14:paraId="3EA6015B" w14:textId="6714263B" w:rsidR="00F818DB" w:rsidRPr="00EC29BE" w:rsidRDefault="007661AE" w:rsidP="006E3C03">
            <w:pPr>
              <w:rPr>
                <w:rFonts w:ascii="Calibri" w:hAnsi="Calibri" w:cs="Calibri"/>
                <w:sz w:val="20"/>
                <w:szCs w:val="20"/>
              </w:rPr>
            </w:pPr>
            <w:r w:rsidRPr="00EC29BE">
              <w:rPr>
                <w:rFonts w:ascii="Calibri" w:hAnsi="Calibri" w:cs="Calibri"/>
                <w:sz w:val="20"/>
                <w:szCs w:val="20"/>
              </w:rPr>
              <w:t xml:space="preserve">Corby has the highest infection rate in England.  As a result, all cover </w:t>
            </w:r>
            <w:r w:rsidR="00EC29BE" w:rsidRPr="00EC29BE">
              <w:rPr>
                <w:rFonts w:ascii="Calibri" w:hAnsi="Calibri" w:cs="Calibri"/>
                <w:sz w:val="20"/>
                <w:szCs w:val="20"/>
              </w:rPr>
              <w:t xml:space="preserve">at the moment </w:t>
            </w:r>
            <w:r w:rsidRPr="00EC29BE">
              <w:rPr>
                <w:rFonts w:ascii="Calibri" w:hAnsi="Calibri" w:cs="Calibri"/>
                <w:sz w:val="20"/>
                <w:szCs w:val="20"/>
              </w:rPr>
              <w:t xml:space="preserve">is on COVID reinforcement. </w:t>
            </w:r>
            <w:r w:rsidR="004F7BF5" w:rsidRPr="00EC29BE">
              <w:rPr>
                <w:rFonts w:ascii="Calibri" w:hAnsi="Calibri" w:cs="Calibri"/>
                <w:sz w:val="20"/>
                <w:szCs w:val="20"/>
              </w:rPr>
              <w:t>The key message from the Police this month is simply for people to comply with the current COVID-19 restrictions and to S</w:t>
            </w:r>
            <w:r w:rsidR="0023500B" w:rsidRPr="00EC29BE">
              <w:rPr>
                <w:rFonts w:ascii="Calibri" w:hAnsi="Calibri" w:cs="Calibri"/>
                <w:sz w:val="20"/>
                <w:szCs w:val="20"/>
              </w:rPr>
              <w:t>tay</w:t>
            </w:r>
            <w:r w:rsidR="004F7BF5" w:rsidRPr="00EC29BE">
              <w:rPr>
                <w:rFonts w:ascii="Calibri" w:hAnsi="Calibri" w:cs="Calibri"/>
                <w:sz w:val="20"/>
                <w:szCs w:val="20"/>
              </w:rPr>
              <w:t xml:space="preserve"> H</w:t>
            </w:r>
            <w:r w:rsidR="0023500B" w:rsidRPr="00EC29BE">
              <w:rPr>
                <w:rFonts w:ascii="Calibri" w:hAnsi="Calibri" w:cs="Calibri"/>
                <w:sz w:val="20"/>
                <w:szCs w:val="20"/>
              </w:rPr>
              <w:t>ome</w:t>
            </w:r>
            <w:r w:rsidR="004F7BF5" w:rsidRPr="00EC29BE">
              <w:rPr>
                <w:rFonts w:ascii="Calibri" w:hAnsi="Calibri" w:cs="Calibri"/>
                <w:sz w:val="20"/>
                <w:szCs w:val="20"/>
              </w:rPr>
              <w:t>, P</w:t>
            </w:r>
            <w:r w:rsidR="0023500B" w:rsidRPr="00EC29BE">
              <w:rPr>
                <w:rFonts w:ascii="Calibri" w:hAnsi="Calibri" w:cs="Calibri"/>
                <w:sz w:val="20"/>
                <w:szCs w:val="20"/>
              </w:rPr>
              <w:t>rotect</w:t>
            </w:r>
            <w:r w:rsidR="004F7BF5" w:rsidRPr="00EC29BE">
              <w:rPr>
                <w:rFonts w:ascii="Calibri" w:hAnsi="Calibri" w:cs="Calibri"/>
                <w:sz w:val="20"/>
                <w:szCs w:val="20"/>
              </w:rPr>
              <w:t xml:space="preserve"> </w:t>
            </w:r>
            <w:r w:rsidR="0023500B" w:rsidRPr="00EC29BE">
              <w:rPr>
                <w:rFonts w:ascii="Calibri" w:hAnsi="Calibri" w:cs="Calibri"/>
                <w:sz w:val="20"/>
                <w:szCs w:val="20"/>
              </w:rPr>
              <w:t>the</w:t>
            </w:r>
            <w:r w:rsidR="004F7BF5" w:rsidRPr="00EC29BE">
              <w:rPr>
                <w:rFonts w:ascii="Calibri" w:hAnsi="Calibri" w:cs="Calibri"/>
                <w:sz w:val="20"/>
                <w:szCs w:val="20"/>
              </w:rPr>
              <w:t xml:space="preserve"> NHS </w:t>
            </w:r>
            <w:r w:rsidR="0023500B" w:rsidRPr="00EC29BE">
              <w:rPr>
                <w:rFonts w:ascii="Calibri" w:hAnsi="Calibri" w:cs="Calibri"/>
                <w:sz w:val="20"/>
                <w:szCs w:val="20"/>
              </w:rPr>
              <w:t>and Save</w:t>
            </w:r>
            <w:r w:rsidR="004F7BF5" w:rsidRPr="00EC29BE">
              <w:rPr>
                <w:rFonts w:ascii="Calibri" w:hAnsi="Calibri" w:cs="Calibri"/>
                <w:sz w:val="20"/>
                <w:szCs w:val="20"/>
              </w:rPr>
              <w:t xml:space="preserve"> L</w:t>
            </w:r>
            <w:r w:rsidR="0023500B" w:rsidRPr="00EC29BE">
              <w:rPr>
                <w:rFonts w:ascii="Calibri" w:hAnsi="Calibri" w:cs="Calibri"/>
                <w:sz w:val="20"/>
                <w:szCs w:val="20"/>
              </w:rPr>
              <w:t>ives</w:t>
            </w:r>
            <w:r w:rsidR="004F7BF5" w:rsidRPr="00EC29BE">
              <w:rPr>
                <w:rFonts w:ascii="Calibri" w:hAnsi="Calibri" w:cs="Calibri"/>
                <w:sz w:val="20"/>
                <w:szCs w:val="20"/>
              </w:rPr>
              <w:t xml:space="preserve">. </w:t>
            </w:r>
          </w:p>
          <w:p w14:paraId="5F8ABCD3" w14:textId="0B0B9588" w:rsidR="00AE7D78" w:rsidRPr="00EC29BE" w:rsidRDefault="00AE7D78" w:rsidP="006E3C03">
            <w:pPr>
              <w:rPr>
                <w:rFonts w:ascii="Calibri" w:hAnsi="Calibri" w:cs="Calibri"/>
                <w:color w:val="FF0000"/>
                <w:sz w:val="20"/>
                <w:szCs w:val="20"/>
              </w:rPr>
            </w:pPr>
            <w:r w:rsidRPr="00EC29BE">
              <w:rPr>
                <w:rFonts w:ascii="Calibri" w:hAnsi="Calibri" w:cs="Calibri"/>
                <w:sz w:val="20"/>
                <w:szCs w:val="20"/>
              </w:rPr>
              <w:t xml:space="preserve">Cllr.Bromhall asked, in light of the new Unitary Authority, will Northamptonshire Police  change to North Northamptonshire and West Northamptonshire.  PC Wilson reported that this will not happen. </w:t>
            </w:r>
          </w:p>
        </w:tc>
      </w:tr>
      <w:tr w:rsidR="006E3C03" w:rsidRPr="00EC29BE" w14:paraId="36B6D9A8" w14:textId="77777777" w:rsidTr="004F7BF5">
        <w:tc>
          <w:tcPr>
            <w:tcW w:w="11199" w:type="dxa"/>
            <w:gridSpan w:val="5"/>
          </w:tcPr>
          <w:p w14:paraId="0B325872" w14:textId="5A5A5AA8" w:rsidR="006E3C03" w:rsidRPr="00EC29BE" w:rsidRDefault="006E3C03" w:rsidP="006E3C03">
            <w:pPr>
              <w:rPr>
                <w:rFonts w:cstheme="minorHAnsi"/>
                <w:sz w:val="20"/>
                <w:szCs w:val="20"/>
              </w:rPr>
            </w:pPr>
            <w:r w:rsidRPr="00EC29BE">
              <w:rPr>
                <w:rFonts w:cstheme="minorHAnsi"/>
                <w:b/>
                <w:bCs/>
                <w:sz w:val="20"/>
                <w:szCs w:val="20"/>
              </w:rPr>
              <w:t>2</w:t>
            </w:r>
            <w:r w:rsidR="007A031A" w:rsidRPr="00EC29BE">
              <w:rPr>
                <w:rFonts w:cstheme="minorHAnsi"/>
                <w:b/>
                <w:bCs/>
                <w:sz w:val="20"/>
                <w:szCs w:val="20"/>
              </w:rPr>
              <w:t>1</w:t>
            </w:r>
            <w:r w:rsidRPr="00EC29BE">
              <w:rPr>
                <w:rFonts w:cstheme="minorHAnsi"/>
                <w:b/>
                <w:bCs/>
                <w:sz w:val="20"/>
                <w:szCs w:val="20"/>
              </w:rPr>
              <w:t>/</w:t>
            </w:r>
            <w:r w:rsidR="007A031A" w:rsidRPr="00EC29BE">
              <w:rPr>
                <w:rFonts w:cstheme="minorHAnsi"/>
                <w:b/>
                <w:bCs/>
                <w:sz w:val="20"/>
                <w:szCs w:val="20"/>
              </w:rPr>
              <w:t>0</w:t>
            </w:r>
            <w:r w:rsidR="00E45DD6" w:rsidRPr="00EC29BE">
              <w:rPr>
                <w:rFonts w:cstheme="minorHAnsi"/>
                <w:b/>
                <w:bCs/>
                <w:sz w:val="20"/>
                <w:szCs w:val="20"/>
              </w:rPr>
              <w:t>29</w:t>
            </w:r>
            <w:r w:rsidRPr="00EC29BE">
              <w:rPr>
                <w:rFonts w:cstheme="minorHAnsi"/>
                <w:sz w:val="20"/>
                <w:szCs w:val="20"/>
              </w:rPr>
              <w:t xml:space="preserve"> To receive a report from the Safer Corby Team.</w:t>
            </w:r>
          </w:p>
          <w:p w14:paraId="281E8A92" w14:textId="464C1FCA" w:rsidR="006E3C03" w:rsidRPr="00EC29BE" w:rsidRDefault="006E3C03" w:rsidP="006E3C03">
            <w:pPr>
              <w:rPr>
                <w:rFonts w:cstheme="minorHAnsi"/>
                <w:b/>
                <w:bCs/>
                <w:sz w:val="20"/>
                <w:szCs w:val="20"/>
              </w:rPr>
            </w:pPr>
            <w:r w:rsidRPr="00EC29BE">
              <w:rPr>
                <w:rFonts w:cstheme="minorHAnsi"/>
                <w:b/>
                <w:bCs/>
                <w:sz w:val="20"/>
                <w:szCs w:val="20"/>
              </w:rPr>
              <w:t>RESOLVED</w:t>
            </w:r>
            <w:r w:rsidRPr="00EC29BE">
              <w:rPr>
                <w:rFonts w:cstheme="minorHAnsi"/>
                <w:sz w:val="20"/>
                <w:szCs w:val="20"/>
              </w:rPr>
              <w:t xml:space="preserve">: </w:t>
            </w:r>
            <w:r w:rsidR="00C675E8" w:rsidRPr="00EC29BE">
              <w:rPr>
                <w:rFonts w:cstheme="minorHAnsi"/>
                <w:sz w:val="20"/>
                <w:szCs w:val="20"/>
              </w:rPr>
              <w:t>No report received.</w:t>
            </w:r>
          </w:p>
        </w:tc>
      </w:tr>
      <w:tr w:rsidR="006E3C03" w:rsidRPr="00EC29BE" w14:paraId="2A5E3D69" w14:textId="77777777" w:rsidTr="004F7BF5">
        <w:tc>
          <w:tcPr>
            <w:tcW w:w="11199" w:type="dxa"/>
            <w:gridSpan w:val="5"/>
          </w:tcPr>
          <w:p w14:paraId="4ECBBBFD" w14:textId="745AA195" w:rsidR="00D60D92" w:rsidRPr="00EC29BE" w:rsidRDefault="00DD564F" w:rsidP="006E3C03">
            <w:pPr>
              <w:rPr>
                <w:rFonts w:cstheme="minorHAnsi"/>
                <w:sz w:val="20"/>
                <w:szCs w:val="20"/>
              </w:rPr>
            </w:pPr>
            <w:r w:rsidRPr="00EC29BE">
              <w:rPr>
                <w:rFonts w:cstheme="minorHAnsi"/>
                <w:b/>
                <w:bCs/>
                <w:sz w:val="20"/>
                <w:szCs w:val="20"/>
              </w:rPr>
              <w:t>2</w:t>
            </w:r>
            <w:r w:rsidR="007A031A" w:rsidRPr="00EC29BE">
              <w:rPr>
                <w:rFonts w:cstheme="minorHAnsi"/>
                <w:b/>
                <w:bCs/>
                <w:sz w:val="20"/>
                <w:szCs w:val="20"/>
              </w:rPr>
              <w:t>1</w:t>
            </w:r>
            <w:r w:rsidRPr="00EC29BE">
              <w:rPr>
                <w:rFonts w:cstheme="minorHAnsi"/>
                <w:b/>
                <w:bCs/>
                <w:sz w:val="20"/>
                <w:szCs w:val="20"/>
              </w:rPr>
              <w:t>/</w:t>
            </w:r>
            <w:r w:rsidR="007A031A" w:rsidRPr="00EC29BE">
              <w:rPr>
                <w:rFonts w:cstheme="minorHAnsi"/>
                <w:b/>
                <w:bCs/>
                <w:sz w:val="20"/>
                <w:szCs w:val="20"/>
              </w:rPr>
              <w:t>0</w:t>
            </w:r>
            <w:r w:rsidR="00E45DD6" w:rsidRPr="00EC29BE">
              <w:rPr>
                <w:rFonts w:cstheme="minorHAnsi"/>
                <w:b/>
                <w:bCs/>
                <w:sz w:val="20"/>
                <w:szCs w:val="20"/>
              </w:rPr>
              <w:t>3</w:t>
            </w:r>
            <w:r w:rsidR="007A031A" w:rsidRPr="00EC29BE">
              <w:rPr>
                <w:rFonts w:cstheme="minorHAnsi"/>
                <w:b/>
                <w:bCs/>
                <w:sz w:val="20"/>
                <w:szCs w:val="20"/>
              </w:rPr>
              <w:t>0</w:t>
            </w:r>
            <w:r w:rsidRPr="00EC29BE">
              <w:rPr>
                <w:rFonts w:cstheme="minorHAnsi"/>
                <w:b/>
                <w:bCs/>
                <w:sz w:val="20"/>
                <w:szCs w:val="20"/>
              </w:rPr>
              <w:t xml:space="preserve"> </w:t>
            </w:r>
            <w:r w:rsidRPr="00EC29BE">
              <w:rPr>
                <w:rFonts w:cstheme="minorHAnsi"/>
                <w:sz w:val="20"/>
                <w:szCs w:val="20"/>
              </w:rPr>
              <w:t xml:space="preserve">To receive </w:t>
            </w:r>
            <w:r w:rsidR="00471F51" w:rsidRPr="00EC29BE">
              <w:rPr>
                <w:rFonts w:cstheme="minorHAnsi"/>
                <w:sz w:val="20"/>
                <w:szCs w:val="20"/>
              </w:rPr>
              <w:t>Financial statement dated</w:t>
            </w:r>
            <w:r w:rsidRPr="00EC29BE">
              <w:rPr>
                <w:rFonts w:cstheme="minorHAnsi"/>
                <w:sz w:val="20"/>
                <w:szCs w:val="20"/>
              </w:rPr>
              <w:t xml:space="preserve"> </w:t>
            </w:r>
            <w:r w:rsidR="00E45DD6" w:rsidRPr="00EC29BE">
              <w:rPr>
                <w:rFonts w:cstheme="minorHAnsi"/>
                <w:sz w:val="20"/>
                <w:szCs w:val="20"/>
              </w:rPr>
              <w:t>2nd</w:t>
            </w:r>
            <w:r w:rsidRPr="00EC29BE">
              <w:rPr>
                <w:rFonts w:cstheme="minorHAnsi"/>
                <w:sz w:val="20"/>
                <w:szCs w:val="20"/>
              </w:rPr>
              <w:t xml:space="preserve"> </w:t>
            </w:r>
            <w:r w:rsidR="00E45DD6" w:rsidRPr="00EC29BE">
              <w:rPr>
                <w:rFonts w:cstheme="minorHAnsi"/>
                <w:sz w:val="20"/>
                <w:szCs w:val="20"/>
              </w:rPr>
              <w:t>Febr</w:t>
            </w:r>
            <w:r w:rsidR="007A031A" w:rsidRPr="00EC29BE">
              <w:rPr>
                <w:rFonts w:cstheme="minorHAnsi"/>
                <w:sz w:val="20"/>
                <w:szCs w:val="20"/>
              </w:rPr>
              <w:t>uary</w:t>
            </w:r>
            <w:r w:rsidRPr="00EC29BE">
              <w:rPr>
                <w:rFonts w:cstheme="minorHAnsi"/>
                <w:color w:val="FF0000"/>
                <w:sz w:val="20"/>
                <w:szCs w:val="20"/>
              </w:rPr>
              <w:t xml:space="preserve"> </w:t>
            </w:r>
            <w:r w:rsidRPr="00EC29BE">
              <w:rPr>
                <w:rFonts w:cstheme="minorHAnsi"/>
                <w:sz w:val="20"/>
                <w:szCs w:val="20"/>
              </w:rPr>
              <w:t>202</w:t>
            </w:r>
            <w:r w:rsidR="007A031A" w:rsidRPr="00EC29BE">
              <w:rPr>
                <w:rFonts w:cstheme="minorHAnsi"/>
                <w:sz w:val="20"/>
                <w:szCs w:val="20"/>
              </w:rPr>
              <w:t>1</w:t>
            </w:r>
            <w:r w:rsidRPr="00EC29BE">
              <w:rPr>
                <w:rFonts w:cstheme="minorHAnsi"/>
                <w:sz w:val="20"/>
                <w:szCs w:val="20"/>
              </w:rPr>
              <w:t>: payments received and invoices paid.</w:t>
            </w:r>
          </w:p>
          <w:p w14:paraId="41490C00" w14:textId="3A4483AF" w:rsidR="00D06466" w:rsidRPr="00EC29BE" w:rsidRDefault="00471F51" w:rsidP="00265DDA">
            <w:pPr>
              <w:rPr>
                <w:rFonts w:cstheme="minorHAnsi"/>
                <w:sz w:val="20"/>
                <w:szCs w:val="20"/>
              </w:rPr>
            </w:pPr>
            <w:r w:rsidRPr="00EC29BE">
              <w:rPr>
                <w:rFonts w:cstheme="minorHAnsi"/>
                <w:b/>
                <w:bCs/>
                <w:sz w:val="20"/>
                <w:szCs w:val="20"/>
              </w:rPr>
              <w:t>RESOLVED</w:t>
            </w:r>
            <w:r w:rsidRPr="00EC29BE">
              <w:rPr>
                <w:rFonts w:cstheme="minorHAnsi"/>
                <w:sz w:val="20"/>
                <w:szCs w:val="20"/>
              </w:rPr>
              <w:t>:  This report was approved.</w:t>
            </w:r>
            <w:r w:rsidR="00F962EB" w:rsidRPr="00EC29BE">
              <w:rPr>
                <w:rFonts w:cstheme="minorHAnsi"/>
                <w:sz w:val="20"/>
                <w:szCs w:val="20"/>
              </w:rPr>
              <w:t xml:space="preserve">  </w:t>
            </w:r>
          </w:p>
        </w:tc>
      </w:tr>
      <w:tr w:rsidR="006E3C03" w:rsidRPr="00EC29BE" w14:paraId="67649BD2" w14:textId="77777777" w:rsidTr="004F7BF5">
        <w:tc>
          <w:tcPr>
            <w:tcW w:w="11199" w:type="dxa"/>
            <w:gridSpan w:val="5"/>
          </w:tcPr>
          <w:p w14:paraId="18A4051B" w14:textId="77777777" w:rsidR="006E3C03" w:rsidRPr="00EC29BE" w:rsidRDefault="006E3C03" w:rsidP="006347BA">
            <w:pPr>
              <w:rPr>
                <w:rFonts w:cstheme="minorHAnsi"/>
                <w:b/>
                <w:bCs/>
                <w:sz w:val="20"/>
                <w:szCs w:val="20"/>
              </w:rPr>
            </w:pPr>
            <w:r w:rsidRPr="00EC29BE">
              <w:rPr>
                <w:rFonts w:cstheme="minorHAnsi"/>
                <w:b/>
                <w:bCs/>
                <w:sz w:val="20"/>
                <w:szCs w:val="20"/>
              </w:rPr>
              <w:t>Payments</w:t>
            </w:r>
          </w:p>
        </w:tc>
      </w:tr>
      <w:tr w:rsidR="006E3C03" w:rsidRPr="00EC29BE" w14:paraId="178D642E" w14:textId="77777777" w:rsidTr="004F7BF5">
        <w:tc>
          <w:tcPr>
            <w:tcW w:w="2189" w:type="dxa"/>
          </w:tcPr>
          <w:p w14:paraId="19BABE47" w14:textId="77777777" w:rsidR="006E3C03" w:rsidRPr="00EC29BE" w:rsidRDefault="006E3C03" w:rsidP="006347BA">
            <w:pPr>
              <w:rPr>
                <w:rFonts w:cstheme="minorHAnsi"/>
                <w:b/>
                <w:bCs/>
                <w:sz w:val="20"/>
                <w:szCs w:val="20"/>
              </w:rPr>
            </w:pPr>
            <w:r w:rsidRPr="00EC29BE">
              <w:rPr>
                <w:rFonts w:cstheme="minorHAnsi"/>
                <w:b/>
                <w:bCs/>
                <w:sz w:val="20"/>
                <w:szCs w:val="20"/>
              </w:rPr>
              <w:t>Date</w:t>
            </w:r>
          </w:p>
        </w:tc>
        <w:tc>
          <w:tcPr>
            <w:tcW w:w="3510" w:type="dxa"/>
          </w:tcPr>
          <w:p w14:paraId="2C226E5B" w14:textId="77777777" w:rsidR="006E3C03" w:rsidRPr="00EC29BE" w:rsidRDefault="006E3C03" w:rsidP="006347BA">
            <w:pPr>
              <w:rPr>
                <w:rFonts w:cstheme="minorHAnsi"/>
                <w:b/>
                <w:bCs/>
                <w:sz w:val="20"/>
                <w:szCs w:val="20"/>
              </w:rPr>
            </w:pPr>
            <w:r w:rsidRPr="00EC29BE">
              <w:rPr>
                <w:rFonts w:cstheme="minorHAnsi"/>
                <w:b/>
                <w:bCs/>
                <w:sz w:val="20"/>
                <w:szCs w:val="20"/>
              </w:rPr>
              <w:t>Purpose</w:t>
            </w:r>
          </w:p>
        </w:tc>
        <w:tc>
          <w:tcPr>
            <w:tcW w:w="2381" w:type="dxa"/>
          </w:tcPr>
          <w:p w14:paraId="3FF05441" w14:textId="77777777" w:rsidR="006E3C03" w:rsidRPr="00EC29BE" w:rsidRDefault="006E3C03" w:rsidP="006347BA">
            <w:pPr>
              <w:rPr>
                <w:rFonts w:cstheme="minorHAnsi"/>
                <w:b/>
                <w:bCs/>
                <w:sz w:val="20"/>
                <w:szCs w:val="20"/>
              </w:rPr>
            </w:pPr>
            <w:r w:rsidRPr="00EC29BE">
              <w:rPr>
                <w:rFonts w:cstheme="minorHAnsi"/>
                <w:b/>
                <w:bCs/>
                <w:sz w:val="20"/>
                <w:szCs w:val="20"/>
              </w:rPr>
              <w:t>Payee</w:t>
            </w:r>
          </w:p>
        </w:tc>
        <w:tc>
          <w:tcPr>
            <w:tcW w:w="3119" w:type="dxa"/>
            <w:gridSpan w:val="2"/>
          </w:tcPr>
          <w:p w14:paraId="01DD0820" w14:textId="77777777" w:rsidR="006E3C03" w:rsidRPr="00EC29BE" w:rsidRDefault="006E3C03" w:rsidP="006347BA">
            <w:pPr>
              <w:rPr>
                <w:rFonts w:cstheme="minorHAnsi"/>
                <w:b/>
                <w:bCs/>
                <w:sz w:val="20"/>
                <w:szCs w:val="20"/>
              </w:rPr>
            </w:pPr>
            <w:r w:rsidRPr="00EC29BE">
              <w:rPr>
                <w:rFonts w:cstheme="minorHAnsi"/>
                <w:b/>
                <w:bCs/>
                <w:sz w:val="20"/>
                <w:szCs w:val="20"/>
              </w:rPr>
              <w:t>Amount</w:t>
            </w:r>
          </w:p>
        </w:tc>
      </w:tr>
      <w:tr w:rsidR="00E71188" w:rsidRPr="00EC29BE" w14:paraId="73C8025D" w14:textId="77777777" w:rsidTr="004F7BF5">
        <w:tc>
          <w:tcPr>
            <w:tcW w:w="2189" w:type="dxa"/>
          </w:tcPr>
          <w:p w14:paraId="5C1BB7FD" w14:textId="411B5942" w:rsidR="006E3C03" w:rsidRPr="00EC29BE" w:rsidRDefault="002E406E" w:rsidP="006347BA">
            <w:pPr>
              <w:rPr>
                <w:rFonts w:cstheme="minorHAnsi"/>
                <w:sz w:val="20"/>
                <w:szCs w:val="20"/>
              </w:rPr>
            </w:pPr>
            <w:r w:rsidRPr="00EC29BE">
              <w:rPr>
                <w:rFonts w:cstheme="minorHAnsi"/>
                <w:sz w:val="20"/>
                <w:szCs w:val="20"/>
              </w:rPr>
              <w:t>18</w:t>
            </w:r>
            <w:r w:rsidR="00465F47" w:rsidRPr="00EC29BE">
              <w:rPr>
                <w:rFonts w:cstheme="minorHAnsi"/>
                <w:sz w:val="20"/>
                <w:szCs w:val="20"/>
              </w:rPr>
              <w:t>/</w:t>
            </w:r>
            <w:r w:rsidRPr="00EC29BE">
              <w:rPr>
                <w:rFonts w:cstheme="minorHAnsi"/>
                <w:sz w:val="20"/>
                <w:szCs w:val="20"/>
              </w:rPr>
              <w:t>01</w:t>
            </w:r>
            <w:r w:rsidR="00465F47" w:rsidRPr="00EC29BE">
              <w:rPr>
                <w:rFonts w:cstheme="minorHAnsi"/>
                <w:sz w:val="20"/>
                <w:szCs w:val="20"/>
              </w:rPr>
              <w:t>/2</w:t>
            </w:r>
            <w:r w:rsidRPr="00EC29BE">
              <w:rPr>
                <w:rFonts w:cstheme="minorHAnsi"/>
                <w:sz w:val="20"/>
                <w:szCs w:val="20"/>
              </w:rPr>
              <w:t>1</w:t>
            </w:r>
          </w:p>
        </w:tc>
        <w:tc>
          <w:tcPr>
            <w:tcW w:w="3510" w:type="dxa"/>
          </w:tcPr>
          <w:p w14:paraId="2E6E4F62" w14:textId="71879869" w:rsidR="006E3C03" w:rsidRPr="00EC29BE" w:rsidRDefault="002E406E" w:rsidP="006347BA">
            <w:pPr>
              <w:rPr>
                <w:rFonts w:cstheme="minorHAnsi"/>
                <w:sz w:val="20"/>
                <w:szCs w:val="20"/>
              </w:rPr>
            </w:pPr>
            <w:r w:rsidRPr="00EC29BE">
              <w:rPr>
                <w:rFonts w:cstheme="minorHAnsi"/>
                <w:sz w:val="20"/>
                <w:szCs w:val="20"/>
              </w:rPr>
              <w:t>Tree Health &amp; Safety Inspection</w:t>
            </w:r>
          </w:p>
        </w:tc>
        <w:tc>
          <w:tcPr>
            <w:tcW w:w="2381" w:type="dxa"/>
          </w:tcPr>
          <w:p w14:paraId="58E840B6" w14:textId="743901F8" w:rsidR="006E3C03" w:rsidRPr="00EC29BE" w:rsidRDefault="002E406E" w:rsidP="006347BA">
            <w:pPr>
              <w:rPr>
                <w:rFonts w:cstheme="minorHAnsi"/>
                <w:sz w:val="20"/>
                <w:szCs w:val="20"/>
              </w:rPr>
            </w:pPr>
            <w:proofErr w:type="spellStart"/>
            <w:r w:rsidRPr="00EC29BE">
              <w:rPr>
                <w:rFonts w:cstheme="minorHAnsi"/>
                <w:sz w:val="20"/>
                <w:szCs w:val="20"/>
              </w:rPr>
              <w:t>R.Peace</w:t>
            </w:r>
            <w:proofErr w:type="spellEnd"/>
          </w:p>
        </w:tc>
        <w:tc>
          <w:tcPr>
            <w:tcW w:w="3119" w:type="dxa"/>
            <w:gridSpan w:val="2"/>
          </w:tcPr>
          <w:p w14:paraId="61076559" w14:textId="31A69CEF" w:rsidR="006E3C03" w:rsidRPr="00EC29BE" w:rsidRDefault="00465F47" w:rsidP="006347BA">
            <w:pPr>
              <w:jc w:val="right"/>
              <w:rPr>
                <w:rFonts w:cstheme="minorHAnsi"/>
                <w:sz w:val="20"/>
                <w:szCs w:val="20"/>
              </w:rPr>
            </w:pPr>
            <w:r w:rsidRPr="00EC29BE">
              <w:rPr>
                <w:rFonts w:cstheme="minorHAnsi"/>
                <w:sz w:val="20"/>
                <w:szCs w:val="20"/>
              </w:rPr>
              <w:t>£</w:t>
            </w:r>
            <w:r w:rsidR="002E406E" w:rsidRPr="00EC29BE">
              <w:rPr>
                <w:rFonts w:cstheme="minorHAnsi"/>
                <w:sz w:val="20"/>
                <w:szCs w:val="20"/>
              </w:rPr>
              <w:t>650.00</w:t>
            </w:r>
          </w:p>
        </w:tc>
      </w:tr>
      <w:tr w:rsidR="00EA1974" w:rsidRPr="00EC29BE" w14:paraId="742F9B09" w14:textId="77777777" w:rsidTr="004F7BF5">
        <w:tc>
          <w:tcPr>
            <w:tcW w:w="2189" w:type="dxa"/>
          </w:tcPr>
          <w:p w14:paraId="2F7D5808" w14:textId="5B332346" w:rsidR="00EA1974" w:rsidRPr="00EC29BE" w:rsidRDefault="002E406E" w:rsidP="006347BA">
            <w:pPr>
              <w:rPr>
                <w:rFonts w:cstheme="minorHAnsi"/>
                <w:sz w:val="20"/>
                <w:szCs w:val="20"/>
              </w:rPr>
            </w:pPr>
            <w:r w:rsidRPr="00EC29BE">
              <w:rPr>
                <w:rFonts w:cstheme="minorHAnsi"/>
                <w:sz w:val="20"/>
                <w:szCs w:val="20"/>
              </w:rPr>
              <w:t>20</w:t>
            </w:r>
            <w:r w:rsidR="00EA1974" w:rsidRPr="00EC29BE">
              <w:rPr>
                <w:rFonts w:cstheme="minorHAnsi"/>
                <w:sz w:val="20"/>
                <w:szCs w:val="20"/>
              </w:rPr>
              <w:t>/</w:t>
            </w:r>
            <w:r w:rsidRPr="00EC29BE">
              <w:rPr>
                <w:rFonts w:cstheme="minorHAnsi"/>
                <w:sz w:val="20"/>
                <w:szCs w:val="20"/>
              </w:rPr>
              <w:t>01</w:t>
            </w:r>
            <w:r w:rsidR="00EA1974" w:rsidRPr="00EC29BE">
              <w:rPr>
                <w:rFonts w:cstheme="minorHAnsi"/>
                <w:sz w:val="20"/>
                <w:szCs w:val="20"/>
              </w:rPr>
              <w:t>/2</w:t>
            </w:r>
            <w:r w:rsidRPr="00EC29BE">
              <w:rPr>
                <w:rFonts w:cstheme="minorHAnsi"/>
                <w:sz w:val="20"/>
                <w:szCs w:val="20"/>
              </w:rPr>
              <w:t>1</w:t>
            </w:r>
          </w:p>
        </w:tc>
        <w:tc>
          <w:tcPr>
            <w:tcW w:w="3510" w:type="dxa"/>
          </w:tcPr>
          <w:p w14:paraId="76A6F8D4" w14:textId="289B60D4" w:rsidR="00EA1974" w:rsidRPr="00EC29BE" w:rsidRDefault="002E406E" w:rsidP="006347BA">
            <w:pPr>
              <w:rPr>
                <w:rFonts w:cstheme="minorHAnsi"/>
                <w:sz w:val="20"/>
                <w:szCs w:val="20"/>
              </w:rPr>
            </w:pPr>
            <w:r w:rsidRPr="00EC29BE">
              <w:rPr>
                <w:rFonts w:cstheme="minorHAnsi"/>
                <w:sz w:val="20"/>
                <w:szCs w:val="20"/>
              </w:rPr>
              <w:t>Risk Assessment Training</w:t>
            </w:r>
          </w:p>
        </w:tc>
        <w:tc>
          <w:tcPr>
            <w:tcW w:w="2381" w:type="dxa"/>
          </w:tcPr>
          <w:p w14:paraId="7EA4D99E" w14:textId="74F3F447" w:rsidR="00EA1974" w:rsidRPr="00EC29BE" w:rsidRDefault="002E406E" w:rsidP="006347BA">
            <w:pPr>
              <w:rPr>
                <w:rFonts w:cstheme="minorHAnsi"/>
                <w:sz w:val="20"/>
                <w:szCs w:val="20"/>
              </w:rPr>
            </w:pPr>
            <w:r w:rsidRPr="00EC29BE">
              <w:rPr>
                <w:rFonts w:cstheme="minorHAnsi"/>
                <w:sz w:val="20"/>
                <w:szCs w:val="20"/>
              </w:rPr>
              <w:t>Northants CALC Ltd.</w:t>
            </w:r>
          </w:p>
        </w:tc>
        <w:tc>
          <w:tcPr>
            <w:tcW w:w="3119" w:type="dxa"/>
            <w:gridSpan w:val="2"/>
          </w:tcPr>
          <w:p w14:paraId="153D854D" w14:textId="63B0DEB8" w:rsidR="00EA1974" w:rsidRPr="00EC29BE" w:rsidRDefault="00EA1974" w:rsidP="006347BA">
            <w:pPr>
              <w:jc w:val="right"/>
              <w:rPr>
                <w:rFonts w:cstheme="minorHAnsi"/>
                <w:sz w:val="20"/>
                <w:szCs w:val="20"/>
              </w:rPr>
            </w:pPr>
            <w:r w:rsidRPr="00EC29BE">
              <w:rPr>
                <w:rFonts w:cstheme="minorHAnsi"/>
                <w:sz w:val="20"/>
                <w:szCs w:val="20"/>
              </w:rPr>
              <w:t>£</w:t>
            </w:r>
            <w:r w:rsidR="002E406E" w:rsidRPr="00EC29BE">
              <w:rPr>
                <w:rFonts w:cstheme="minorHAnsi"/>
                <w:sz w:val="20"/>
                <w:szCs w:val="20"/>
              </w:rPr>
              <w:t>38.00</w:t>
            </w:r>
          </w:p>
        </w:tc>
      </w:tr>
      <w:tr w:rsidR="00EA1974" w:rsidRPr="00EC29BE" w14:paraId="2BEFD03C" w14:textId="77777777" w:rsidTr="004F7BF5">
        <w:tc>
          <w:tcPr>
            <w:tcW w:w="2189" w:type="dxa"/>
          </w:tcPr>
          <w:p w14:paraId="2E6217D3" w14:textId="4EB3A00E" w:rsidR="00EA1974" w:rsidRPr="00EC29BE" w:rsidRDefault="002E406E" w:rsidP="006347BA">
            <w:pPr>
              <w:rPr>
                <w:rFonts w:cstheme="minorHAnsi"/>
                <w:sz w:val="20"/>
                <w:szCs w:val="20"/>
              </w:rPr>
            </w:pPr>
            <w:r w:rsidRPr="00EC29BE">
              <w:rPr>
                <w:rFonts w:cstheme="minorHAnsi"/>
                <w:sz w:val="20"/>
                <w:szCs w:val="20"/>
              </w:rPr>
              <w:t>17</w:t>
            </w:r>
            <w:r w:rsidR="00EA1974" w:rsidRPr="00EC29BE">
              <w:rPr>
                <w:rFonts w:cstheme="minorHAnsi"/>
                <w:sz w:val="20"/>
                <w:szCs w:val="20"/>
              </w:rPr>
              <w:t>/</w:t>
            </w:r>
            <w:r w:rsidRPr="00EC29BE">
              <w:rPr>
                <w:rFonts w:cstheme="minorHAnsi"/>
                <w:sz w:val="20"/>
                <w:szCs w:val="20"/>
              </w:rPr>
              <w:t>01</w:t>
            </w:r>
            <w:r w:rsidR="00EA1974" w:rsidRPr="00EC29BE">
              <w:rPr>
                <w:rFonts w:cstheme="minorHAnsi"/>
                <w:sz w:val="20"/>
                <w:szCs w:val="20"/>
              </w:rPr>
              <w:t>/2</w:t>
            </w:r>
            <w:r w:rsidRPr="00EC29BE">
              <w:rPr>
                <w:rFonts w:cstheme="minorHAnsi"/>
                <w:sz w:val="20"/>
                <w:szCs w:val="20"/>
              </w:rPr>
              <w:t>1</w:t>
            </w:r>
          </w:p>
        </w:tc>
        <w:tc>
          <w:tcPr>
            <w:tcW w:w="3510" w:type="dxa"/>
          </w:tcPr>
          <w:p w14:paraId="0438BD04" w14:textId="0728CABA" w:rsidR="00EA1974" w:rsidRPr="00EC29BE" w:rsidRDefault="002E406E" w:rsidP="006347BA">
            <w:pPr>
              <w:rPr>
                <w:rFonts w:cstheme="minorHAnsi"/>
                <w:sz w:val="20"/>
                <w:szCs w:val="20"/>
              </w:rPr>
            </w:pPr>
            <w:r w:rsidRPr="00EC29BE">
              <w:rPr>
                <w:rFonts w:cstheme="minorHAnsi"/>
                <w:sz w:val="20"/>
                <w:szCs w:val="20"/>
              </w:rPr>
              <w:t>Grass mowing grant</w:t>
            </w:r>
          </w:p>
        </w:tc>
        <w:tc>
          <w:tcPr>
            <w:tcW w:w="2381" w:type="dxa"/>
          </w:tcPr>
          <w:p w14:paraId="0FB8013F" w14:textId="4327D46F" w:rsidR="00EA1974" w:rsidRPr="00EC29BE" w:rsidRDefault="002E406E" w:rsidP="006347BA">
            <w:pPr>
              <w:rPr>
                <w:rFonts w:cstheme="minorHAnsi"/>
                <w:sz w:val="20"/>
                <w:szCs w:val="20"/>
              </w:rPr>
            </w:pPr>
            <w:r w:rsidRPr="00EC29BE">
              <w:rPr>
                <w:rFonts w:cstheme="minorHAnsi"/>
                <w:sz w:val="20"/>
                <w:szCs w:val="20"/>
              </w:rPr>
              <w:t>Gretton Baptist Church</w:t>
            </w:r>
          </w:p>
        </w:tc>
        <w:tc>
          <w:tcPr>
            <w:tcW w:w="3119" w:type="dxa"/>
            <w:gridSpan w:val="2"/>
          </w:tcPr>
          <w:p w14:paraId="2114899B" w14:textId="4F93B000" w:rsidR="00EA1974" w:rsidRPr="00EC29BE" w:rsidRDefault="00EA1974" w:rsidP="006347BA">
            <w:pPr>
              <w:jc w:val="right"/>
              <w:rPr>
                <w:rFonts w:cstheme="minorHAnsi"/>
                <w:sz w:val="20"/>
                <w:szCs w:val="20"/>
              </w:rPr>
            </w:pPr>
            <w:r w:rsidRPr="00EC29BE">
              <w:rPr>
                <w:rFonts w:cstheme="minorHAnsi"/>
                <w:sz w:val="20"/>
                <w:szCs w:val="20"/>
              </w:rPr>
              <w:t>£</w:t>
            </w:r>
            <w:r w:rsidR="002E406E" w:rsidRPr="00EC29BE">
              <w:rPr>
                <w:rFonts w:cstheme="minorHAnsi"/>
                <w:sz w:val="20"/>
                <w:szCs w:val="20"/>
              </w:rPr>
              <w:t>545.00</w:t>
            </w:r>
          </w:p>
        </w:tc>
      </w:tr>
      <w:tr w:rsidR="00E91038" w:rsidRPr="00EC29BE" w14:paraId="2F7041C5" w14:textId="77777777" w:rsidTr="004F7BF5">
        <w:tc>
          <w:tcPr>
            <w:tcW w:w="2189" w:type="dxa"/>
          </w:tcPr>
          <w:p w14:paraId="4DC206FA" w14:textId="29EBFB18" w:rsidR="00E91038" w:rsidRPr="00EC29BE" w:rsidRDefault="00E91038" w:rsidP="006347BA">
            <w:pPr>
              <w:rPr>
                <w:rFonts w:cstheme="minorHAnsi"/>
                <w:sz w:val="20"/>
                <w:szCs w:val="20"/>
              </w:rPr>
            </w:pPr>
            <w:r w:rsidRPr="00EC29BE">
              <w:rPr>
                <w:rFonts w:cstheme="minorHAnsi"/>
                <w:sz w:val="20"/>
                <w:szCs w:val="20"/>
              </w:rPr>
              <w:t>2</w:t>
            </w:r>
            <w:r w:rsidR="002E406E" w:rsidRPr="00EC29BE">
              <w:rPr>
                <w:rFonts w:cstheme="minorHAnsi"/>
                <w:sz w:val="20"/>
                <w:szCs w:val="20"/>
              </w:rPr>
              <w:t>7</w:t>
            </w:r>
            <w:r w:rsidRPr="00EC29BE">
              <w:rPr>
                <w:rFonts w:cstheme="minorHAnsi"/>
                <w:sz w:val="20"/>
                <w:szCs w:val="20"/>
              </w:rPr>
              <w:t>/</w:t>
            </w:r>
            <w:r w:rsidR="002E406E" w:rsidRPr="00EC29BE">
              <w:rPr>
                <w:rFonts w:cstheme="minorHAnsi"/>
                <w:sz w:val="20"/>
                <w:szCs w:val="20"/>
              </w:rPr>
              <w:t>01</w:t>
            </w:r>
            <w:r w:rsidRPr="00EC29BE">
              <w:rPr>
                <w:rFonts w:cstheme="minorHAnsi"/>
                <w:sz w:val="20"/>
                <w:szCs w:val="20"/>
              </w:rPr>
              <w:t>/2</w:t>
            </w:r>
            <w:r w:rsidR="002E406E" w:rsidRPr="00EC29BE">
              <w:rPr>
                <w:rFonts w:cstheme="minorHAnsi"/>
                <w:sz w:val="20"/>
                <w:szCs w:val="20"/>
              </w:rPr>
              <w:t>1</w:t>
            </w:r>
          </w:p>
        </w:tc>
        <w:tc>
          <w:tcPr>
            <w:tcW w:w="3510" w:type="dxa"/>
          </w:tcPr>
          <w:p w14:paraId="27928076" w14:textId="08DBC57A" w:rsidR="00E91038" w:rsidRPr="00EC29BE" w:rsidRDefault="00E91038" w:rsidP="006347BA">
            <w:pPr>
              <w:rPr>
                <w:rFonts w:cstheme="minorHAnsi"/>
                <w:sz w:val="20"/>
                <w:szCs w:val="20"/>
              </w:rPr>
            </w:pPr>
            <w:r w:rsidRPr="00EC29BE">
              <w:rPr>
                <w:rFonts w:cstheme="minorHAnsi"/>
                <w:sz w:val="20"/>
                <w:szCs w:val="20"/>
              </w:rPr>
              <w:t>Electricity bill for The Pavilion</w:t>
            </w:r>
          </w:p>
        </w:tc>
        <w:tc>
          <w:tcPr>
            <w:tcW w:w="2381" w:type="dxa"/>
          </w:tcPr>
          <w:p w14:paraId="3A56E7F7" w14:textId="56469928" w:rsidR="00E91038" w:rsidRPr="00EC29BE" w:rsidRDefault="00E91038" w:rsidP="006347BA">
            <w:pPr>
              <w:rPr>
                <w:rFonts w:cstheme="minorHAnsi"/>
                <w:sz w:val="20"/>
                <w:szCs w:val="20"/>
              </w:rPr>
            </w:pPr>
            <w:r w:rsidRPr="00EC29BE">
              <w:rPr>
                <w:rFonts w:cstheme="minorHAnsi"/>
                <w:sz w:val="20"/>
                <w:szCs w:val="20"/>
              </w:rPr>
              <w:t>British Gas</w:t>
            </w:r>
          </w:p>
        </w:tc>
        <w:tc>
          <w:tcPr>
            <w:tcW w:w="3119" w:type="dxa"/>
            <w:gridSpan w:val="2"/>
          </w:tcPr>
          <w:p w14:paraId="330DB1F1" w14:textId="0800A0D5" w:rsidR="00E91038" w:rsidRPr="00EC29BE" w:rsidRDefault="00E91038" w:rsidP="006347BA">
            <w:pPr>
              <w:jc w:val="right"/>
              <w:rPr>
                <w:rFonts w:cstheme="minorHAnsi"/>
                <w:sz w:val="20"/>
                <w:szCs w:val="20"/>
              </w:rPr>
            </w:pPr>
            <w:r w:rsidRPr="00EC29BE">
              <w:rPr>
                <w:rFonts w:cstheme="minorHAnsi"/>
                <w:sz w:val="20"/>
                <w:szCs w:val="20"/>
              </w:rPr>
              <w:t>£7</w:t>
            </w:r>
            <w:r w:rsidR="002E406E" w:rsidRPr="00EC29BE">
              <w:rPr>
                <w:rFonts w:cstheme="minorHAnsi"/>
                <w:sz w:val="20"/>
                <w:szCs w:val="20"/>
              </w:rPr>
              <w:t>8.94</w:t>
            </w:r>
          </w:p>
        </w:tc>
      </w:tr>
      <w:tr w:rsidR="00E71188" w:rsidRPr="00EC29BE" w14:paraId="0F852A69" w14:textId="77777777" w:rsidTr="004F7BF5">
        <w:tc>
          <w:tcPr>
            <w:tcW w:w="2189" w:type="dxa"/>
          </w:tcPr>
          <w:p w14:paraId="02E026BD" w14:textId="683587EA" w:rsidR="006E3C03" w:rsidRPr="00EC29BE" w:rsidRDefault="002E406E" w:rsidP="006347BA">
            <w:pPr>
              <w:rPr>
                <w:rFonts w:cstheme="minorHAnsi"/>
                <w:sz w:val="20"/>
                <w:szCs w:val="20"/>
              </w:rPr>
            </w:pPr>
            <w:r w:rsidRPr="00EC29BE">
              <w:rPr>
                <w:rFonts w:cstheme="minorHAnsi"/>
                <w:sz w:val="20"/>
                <w:szCs w:val="20"/>
              </w:rPr>
              <w:t>01</w:t>
            </w:r>
            <w:r w:rsidR="006E3C03" w:rsidRPr="00EC29BE">
              <w:rPr>
                <w:rFonts w:cstheme="minorHAnsi"/>
                <w:sz w:val="20"/>
                <w:szCs w:val="20"/>
              </w:rPr>
              <w:t>/</w:t>
            </w:r>
            <w:r w:rsidRPr="00EC29BE">
              <w:rPr>
                <w:rFonts w:cstheme="minorHAnsi"/>
                <w:sz w:val="20"/>
                <w:szCs w:val="20"/>
              </w:rPr>
              <w:t>0</w:t>
            </w:r>
            <w:r w:rsidR="00EA1974" w:rsidRPr="00EC29BE">
              <w:rPr>
                <w:rFonts w:cstheme="minorHAnsi"/>
                <w:sz w:val="20"/>
                <w:szCs w:val="20"/>
              </w:rPr>
              <w:t>2</w:t>
            </w:r>
            <w:r w:rsidR="006E3C03" w:rsidRPr="00EC29BE">
              <w:rPr>
                <w:rFonts w:cstheme="minorHAnsi"/>
                <w:sz w:val="20"/>
                <w:szCs w:val="20"/>
              </w:rPr>
              <w:t>/2</w:t>
            </w:r>
            <w:r w:rsidRPr="00EC29BE">
              <w:rPr>
                <w:rFonts w:cstheme="minorHAnsi"/>
                <w:sz w:val="20"/>
                <w:szCs w:val="20"/>
              </w:rPr>
              <w:t>1</w:t>
            </w:r>
          </w:p>
        </w:tc>
        <w:tc>
          <w:tcPr>
            <w:tcW w:w="3510" w:type="dxa"/>
          </w:tcPr>
          <w:p w14:paraId="6C3ADDB9" w14:textId="77777777" w:rsidR="006E3C03" w:rsidRPr="00EC29BE" w:rsidRDefault="006E3C03" w:rsidP="006347BA">
            <w:pPr>
              <w:rPr>
                <w:rFonts w:cstheme="minorHAnsi"/>
                <w:sz w:val="20"/>
                <w:szCs w:val="20"/>
              </w:rPr>
            </w:pPr>
            <w:r w:rsidRPr="00EC29BE">
              <w:rPr>
                <w:rFonts w:cstheme="minorHAnsi"/>
                <w:sz w:val="20"/>
                <w:szCs w:val="20"/>
              </w:rPr>
              <w:t>Platform for Remote meetings</w:t>
            </w:r>
          </w:p>
        </w:tc>
        <w:tc>
          <w:tcPr>
            <w:tcW w:w="2381" w:type="dxa"/>
          </w:tcPr>
          <w:p w14:paraId="295903D6" w14:textId="6AABEF9F" w:rsidR="006E3C03" w:rsidRPr="00EC29BE" w:rsidRDefault="006E3C03" w:rsidP="006347BA">
            <w:pPr>
              <w:rPr>
                <w:rFonts w:cstheme="minorHAnsi"/>
                <w:sz w:val="20"/>
                <w:szCs w:val="20"/>
              </w:rPr>
            </w:pPr>
            <w:r w:rsidRPr="00EC29BE">
              <w:rPr>
                <w:rFonts w:cstheme="minorHAnsi"/>
                <w:sz w:val="20"/>
                <w:szCs w:val="20"/>
              </w:rPr>
              <w:t>Zoom</w:t>
            </w:r>
          </w:p>
        </w:tc>
        <w:tc>
          <w:tcPr>
            <w:tcW w:w="3119" w:type="dxa"/>
            <w:gridSpan w:val="2"/>
          </w:tcPr>
          <w:p w14:paraId="56F4FC70" w14:textId="7002FDD3" w:rsidR="006E3C03" w:rsidRPr="00EC29BE" w:rsidRDefault="006E3C03" w:rsidP="006347BA">
            <w:pPr>
              <w:jc w:val="right"/>
              <w:rPr>
                <w:rFonts w:cstheme="minorHAnsi"/>
                <w:sz w:val="20"/>
                <w:szCs w:val="20"/>
              </w:rPr>
            </w:pPr>
            <w:r w:rsidRPr="00EC29BE">
              <w:rPr>
                <w:rFonts w:cstheme="minorHAnsi"/>
                <w:sz w:val="20"/>
                <w:szCs w:val="20"/>
              </w:rPr>
              <w:t>£14.39</w:t>
            </w:r>
          </w:p>
        </w:tc>
      </w:tr>
      <w:tr w:rsidR="00465F47" w:rsidRPr="00EC29BE" w14:paraId="7103613A" w14:textId="77777777" w:rsidTr="004F7BF5">
        <w:tc>
          <w:tcPr>
            <w:tcW w:w="2189" w:type="dxa"/>
          </w:tcPr>
          <w:p w14:paraId="0BA9B83C" w14:textId="664F3625" w:rsidR="00465F47" w:rsidRPr="00EC29BE" w:rsidRDefault="00465F47" w:rsidP="00465F47">
            <w:pPr>
              <w:rPr>
                <w:rFonts w:cstheme="minorHAnsi"/>
                <w:sz w:val="20"/>
                <w:szCs w:val="20"/>
              </w:rPr>
            </w:pPr>
            <w:r w:rsidRPr="00EC29BE">
              <w:rPr>
                <w:rFonts w:cstheme="minorHAnsi"/>
                <w:sz w:val="20"/>
                <w:szCs w:val="20"/>
              </w:rPr>
              <w:t>0</w:t>
            </w:r>
            <w:r w:rsidR="002E406E" w:rsidRPr="00EC29BE">
              <w:rPr>
                <w:rFonts w:cstheme="minorHAnsi"/>
                <w:sz w:val="20"/>
                <w:szCs w:val="20"/>
              </w:rPr>
              <w:t>1</w:t>
            </w:r>
            <w:r w:rsidRPr="00EC29BE">
              <w:rPr>
                <w:rFonts w:cstheme="minorHAnsi"/>
                <w:sz w:val="20"/>
                <w:szCs w:val="20"/>
              </w:rPr>
              <w:t>/</w:t>
            </w:r>
            <w:r w:rsidR="00E91038" w:rsidRPr="00EC29BE">
              <w:rPr>
                <w:rFonts w:cstheme="minorHAnsi"/>
                <w:sz w:val="20"/>
                <w:szCs w:val="20"/>
              </w:rPr>
              <w:t>0</w:t>
            </w:r>
            <w:r w:rsidR="002E406E" w:rsidRPr="00EC29BE">
              <w:rPr>
                <w:rFonts w:cstheme="minorHAnsi"/>
                <w:sz w:val="20"/>
                <w:szCs w:val="20"/>
              </w:rPr>
              <w:t>2</w:t>
            </w:r>
            <w:r w:rsidRPr="00EC29BE">
              <w:rPr>
                <w:rFonts w:cstheme="minorHAnsi"/>
                <w:sz w:val="20"/>
                <w:szCs w:val="20"/>
              </w:rPr>
              <w:t>/2</w:t>
            </w:r>
            <w:r w:rsidR="00E91038" w:rsidRPr="00EC29BE">
              <w:rPr>
                <w:rFonts w:cstheme="minorHAnsi"/>
                <w:sz w:val="20"/>
                <w:szCs w:val="20"/>
              </w:rPr>
              <w:t>1</w:t>
            </w:r>
          </w:p>
        </w:tc>
        <w:tc>
          <w:tcPr>
            <w:tcW w:w="3510" w:type="dxa"/>
          </w:tcPr>
          <w:p w14:paraId="090D8023" w14:textId="4F301FF8" w:rsidR="00465F47" w:rsidRPr="00EC29BE" w:rsidRDefault="00465F47" w:rsidP="00465F47">
            <w:pPr>
              <w:rPr>
                <w:rFonts w:cstheme="minorHAnsi"/>
                <w:sz w:val="20"/>
                <w:szCs w:val="20"/>
              </w:rPr>
            </w:pPr>
            <w:r w:rsidRPr="00EC29BE">
              <w:rPr>
                <w:rFonts w:cstheme="minorHAnsi"/>
                <w:sz w:val="20"/>
                <w:szCs w:val="20"/>
              </w:rPr>
              <w:t>Electricity for MUGA lights</w:t>
            </w:r>
          </w:p>
        </w:tc>
        <w:tc>
          <w:tcPr>
            <w:tcW w:w="2381" w:type="dxa"/>
          </w:tcPr>
          <w:p w14:paraId="65F963E1" w14:textId="4DE9609B" w:rsidR="00465F47" w:rsidRPr="00EC29BE" w:rsidRDefault="00465F47" w:rsidP="00465F47">
            <w:pPr>
              <w:rPr>
                <w:rFonts w:cstheme="minorHAnsi"/>
                <w:sz w:val="20"/>
                <w:szCs w:val="20"/>
              </w:rPr>
            </w:pPr>
            <w:r w:rsidRPr="00EC29BE">
              <w:rPr>
                <w:rFonts w:cstheme="minorHAnsi"/>
                <w:sz w:val="20"/>
                <w:szCs w:val="20"/>
              </w:rPr>
              <w:t xml:space="preserve">E-On </w:t>
            </w:r>
          </w:p>
        </w:tc>
        <w:tc>
          <w:tcPr>
            <w:tcW w:w="3119" w:type="dxa"/>
            <w:gridSpan w:val="2"/>
          </w:tcPr>
          <w:p w14:paraId="2B798C2D" w14:textId="610FCFEE" w:rsidR="00465F47" w:rsidRPr="00EC29BE" w:rsidRDefault="00465F47" w:rsidP="00465F47">
            <w:pPr>
              <w:jc w:val="right"/>
              <w:rPr>
                <w:rFonts w:cstheme="minorHAnsi"/>
                <w:sz w:val="20"/>
                <w:szCs w:val="20"/>
              </w:rPr>
            </w:pPr>
            <w:r w:rsidRPr="00EC29BE">
              <w:rPr>
                <w:rFonts w:cstheme="minorHAnsi"/>
                <w:sz w:val="20"/>
                <w:szCs w:val="20"/>
              </w:rPr>
              <w:t>£</w:t>
            </w:r>
            <w:r w:rsidR="00E91038" w:rsidRPr="00EC29BE">
              <w:rPr>
                <w:rFonts w:cstheme="minorHAnsi"/>
                <w:sz w:val="20"/>
                <w:szCs w:val="20"/>
              </w:rPr>
              <w:t>51.00</w:t>
            </w:r>
          </w:p>
        </w:tc>
      </w:tr>
      <w:tr w:rsidR="00E91038" w:rsidRPr="00EC29BE" w14:paraId="5851BB35" w14:textId="77777777" w:rsidTr="004F7BF5">
        <w:tc>
          <w:tcPr>
            <w:tcW w:w="11199" w:type="dxa"/>
            <w:gridSpan w:val="5"/>
          </w:tcPr>
          <w:p w14:paraId="5844893D" w14:textId="3B80FBF0" w:rsidR="00E91038" w:rsidRPr="00EC29BE" w:rsidRDefault="00E91038" w:rsidP="00E91038">
            <w:pPr>
              <w:rPr>
                <w:rFonts w:cstheme="minorHAnsi"/>
                <w:b/>
                <w:bCs/>
                <w:sz w:val="20"/>
                <w:szCs w:val="20"/>
              </w:rPr>
            </w:pPr>
            <w:r w:rsidRPr="00EC29BE">
              <w:rPr>
                <w:rFonts w:cstheme="minorHAnsi"/>
                <w:b/>
                <w:bCs/>
                <w:sz w:val="20"/>
                <w:szCs w:val="20"/>
              </w:rPr>
              <w:t>Receipts</w:t>
            </w:r>
          </w:p>
        </w:tc>
      </w:tr>
      <w:tr w:rsidR="00E91038" w:rsidRPr="00EC29BE" w14:paraId="0FC15237" w14:textId="77777777" w:rsidTr="004F7BF5">
        <w:tc>
          <w:tcPr>
            <w:tcW w:w="2189" w:type="dxa"/>
          </w:tcPr>
          <w:p w14:paraId="528EA651" w14:textId="099D9D62" w:rsidR="00E91038" w:rsidRPr="00EC29BE" w:rsidRDefault="002E406E" w:rsidP="00E91038">
            <w:pPr>
              <w:rPr>
                <w:rFonts w:cstheme="minorHAnsi"/>
                <w:sz w:val="20"/>
                <w:szCs w:val="20"/>
              </w:rPr>
            </w:pPr>
            <w:r w:rsidRPr="00EC29BE">
              <w:rPr>
                <w:rFonts w:cstheme="minorHAnsi"/>
                <w:sz w:val="20"/>
                <w:szCs w:val="20"/>
              </w:rPr>
              <w:t>11</w:t>
            </w:r>
            <w:r w:rsidR="00E91038" w:rsidRPr="00EC29BE">
              <w:rPr>
                <w:rFonts w:cstheme="minorHAnsi"/>
                <w:sz w:val="20"/>
                <w:szCs w:val="20"/>
              </w:rPr>
              <w:t>/</w:t>
            </w:r>
            <w:r w:rsidRPr="00EC29BE">
              <w:rPr>
                <w:rFonts w:cstheme="minorHAnsi"/>
                <w:sz w:val="20"/>
                <w:szCs w:val="20"/>
              </w:rPr>
              <w:t>01</w:t>
            </w:r>
            <w:r w:rsidR="00E91038" w:rsidRPr="00EC29BE">
              <w:rPr>
                <w:rFonts w:cstheme="minorHAnsi"/>
                <w:sz w:val="20"/>
                <w:szCs w:val="20"/>
              </w:rPr>
              <w:t>/2</w:t>
            </w:r>
            <w:r w:rsidRPr="00EC29BE">
              <w:rPr>
                <w:rFonts w:cstheme="minorHAnsi"/>
                <w:sz w:val="20"/>
                <w:szCs w:val="20"/>
              </w:rPr>
              <w:t>1</w:t>
            </w:r>
          </w:p>
        </w:tc>
        <w:tc>
          <w:tcPr>
            <w:tcW w:w="5891" w:type="dxa"/>
            <w:gridSpan w:val="2"/>
          </w:tcPr>
          <w:p w14:paraId="458F608B" w14:textId="2E4DD052" w:rsidR="00E91038" w:rsidRPr="00EC29BE" w:rsidRDefault="00E91038" w:rsidP="00E91038">
            <w:pPr>
              <w:rPr>
                <w:rFonts w:cstheme="minorHAnsi"/>
                <w:sz w:val="20"/>
                <w:szCs w:val="20"/>
              </w:rPr>
            </w:pPr>
            <w:r w:rsidRPr="00EC29BE">
              <w:rPr>
                <w:rFonts w:cstheme="minorHAnsi"/>
                <w:sz w:val="20"/>
                <w:szCs w:val="20"/>
              </w:rPr>
              <w:t>MUGA Hire</w:t>
            </w:r>
          </w:p>
        </w:tc>
        <w:tc>
          <w:tcPr>
            <w:tcW w:w="3119" w:type="dxa"/>
            <w:gridSpan w:val="2"/>
          </w:tcPr>
          <w:p w14:paraId="28779CA6" w14:textId="60CFC1FB" w:rsidR="00E91038" w:rsidRPr="00EC29BE" w:rsidRDefault="00C2386A" w:rsidP="00E91038">
            <w:pPr>
              <w:jc w:val="right"/>
              <w:rPr>
                <w:rFonts w:cstheme="minorHAnsi"/>
                <w:sz w:val="20"/>
                <w:szCs w:val="20"/>
              </w:rPr>
            </w:pPr>
            <w:r w:rsidRPr="00EC29BE">
              <w:rPr>
                <w:rFonts w:cstheme="minorHAnsi"/>
                <w:sz w:val="20"/>
                <w:szCs w:val="20"/>
              </w:rPr>
              <w:t>£</w:t>
            </w:r>
            <w:r w:rsidR="002E406E" w:rsidRPr="00EC29BE">
              <w:rPr>
                <w:rFonts w:cstheme="minorHAnsi"/>
                <w:sz w:val="20"/>
                <w:szCs w:val="20"/>
              </w:rPr>
              <w:t>40</w:t>
            </w:r>
            <w:r w:rsidRPr="00EC29BE">
              <w:rPr>
                <w:rFonts w:cstheme="minorHAnsi"/>
                <w:sz w:val="20"/>
                <w:szCs w:val="20"/>
              </w:rPr>
              <w:t>.00</w:t>
            </w:r>
          </w:p>
        </w:tc>
      </w:tr>
      <w:tr w:rsidR="00E91038" w:rsidRPr="00EC29BE" w14:paraId="5CC38337" w14:textId="77777777" w:rsidTr="004F7BF5">
        <w:tc>
          <w:tcPr>
            <w:tcW w:w="2189" w:type="dxa"/>
          </w:tcPr>
          <w:p w14:paraId="6520C6E8" w14:textId="1FF2E588" w:rsidR="00E91038" w:rsidRPr="00EC29BE" w:rsidRDefault="00E91038" w:rsidP="00E91038">
            <w:pPr>
              <w:rPr>
                <w:rFonts w:cstheme="minorHAnsi"/>
                <w:sz w:val="20"/>
                <w:szCs w:val="20"/>
              </w:rPr>
            </w:pPr>
            <w:r w:rsidRPr="00EC29BE">
              <w:rPr>
                <w:rFonts w:cstheme="minorHAnsi"/>
                <w:sz w:val="20"/>
                <w:szCs w:val="20"/>
              </w:rPr>
              <w:t>1</w:t>
            </w:r>
            <w:r w:rsidR="00C2386A" w:rsidRPr="00EC29BE">
              <w:rPr>
                <w:rFonts w:cstheme="minorHAnsi"/>
                <w:sz w:val="20"/>
                <w:szCs w:val="20"/>
              </w:rPr>
              <w:t>5</w:t>
            </w:r>
            <w:r w:rsidRPr="00EC29BE">
              <w:rPr>
                <w:rFonts w:cstheme="minorHAnsi"/>
                <w:sz w:val="20"/>
                <w:szCs w:val="20"/>
              </w:rPr>
              <w:t>/1</w:t>
            </w:r>
            <w:r w:rsidR="00C2386A" w:rsidRPr="00EC29BE">
              <w:rPr>
                <w:rFonts w:cstheme="minorHAnsi"/>
                <w:sz w:val="20"/>
                <w:szCs w:val="20"/>
              </w:rPr>
              <w:t>2</w:t>
            </w:r>
            <w:r w:rsidRPr="00EC29BE">
              <w:rPr>
                <w:rFonts w:cstheme="minorHAnsi"/>
                <w:sz w:val="20"/>
                <w:szCs w:val="20"/>
              </w:rPr>
              <w:t>/20</w:t>
            </w:r>
          </w:p>
        </w:tc>
        <w:tc>
          <w:tcPr>
            <w:tcW w:w="5891" w:type="dxa"/>
            <w:gridSpan w:val="2"/>
          </w:tcPr>
          <w:p w14:paraId="357BB1CF" w14:textId="30B8E1B1" w:rsidR="00E91038" w:rsidRPr="00EC29BE" w:rsidRDefault="00E91038" w:rsidP="00E91038">
            <w:pPr>
              <w:rPr>
                <w:rFonts w:cstheme="minorHAnsi"/>
                <w:sz w:val="20"/>
                <w:szCs w:val="20"/>
              </w:rPr>
            </w:pPr>
            <w:r w:rsidRPr="00EC29BE">
              <w:rPr>
                <w:rFonts w:cstheme="minorHAnsi"/>
                <w:sz w:val="20"/>
                <w:szCs w:val="20"/>
              </w:rPr>
              <w:t xml:space="preserve">Garage rent </w:t>
            </w:r>
          </w:p>
        </w:tc>
        <w:tc>
          <w:tcPr>
            <w:tcW w:w="3119" w:type="dxa"/>
            <w:gridSpan w:val="2"/>
          </w:tcPr>
          <w:p w14:paraId="656131E1" w14:textId="76BD1EEB" w:rsidR="00E91038" w:rsidRPr="00EC29BE" w:rsidRDefault="00E91038" w:rsidP="00E91038">
            <w:pPr>
              <w:jc w:val="right"/>
              <w:rPr>
                <w:rFonts w:cstheme="minorHAnsi"/>
                <w:sz w:val="20"/>
                <w:szCs w:val="20"/>
              </w:rPr>
            </w:pPr>
            <w:r w:rsidRPr="00EC29BE">
              <w:rPr>
                <w:rFonts w:cstheme="minorHAnsi"/>
                <w:sz w:val="20"/>
                <w:szCs w:val="20"/>
              </w:rPr>
              <w:t xml:space="preserve">£ </w:t>
            </w:r>
            <w:r w:rsidR="00C2386A" w:rsidRPr="00EC29BE">
              <w:rPr>
                <w:rFonts w:cstheme="minorHAnsi"/>
                <w:sz w:val="20"/>
                <w:szCs w:val="20"/>
              </w:rPr>
              <w:t>35.83</w:t>
            </w:r>
          </w:p>
        </w:tc>
      </w:tr>
      <w:tr w:rsidR="00E91038" w:rsidRPr="00EC29BE" w14:paraId="6F8551DD" w14:textId="77777777" w:rsidTr="004F7BF5">
        <w:tc>
          <w:tcPr>
            <w:tcW w:w="2189" w:type="dxa"/>
          </w:tcPr>
          <w:p w14:paraId="5F9D0CCF" w14:textId="74161DD4" w:rsidR="00E91038" w:rsidRPr="00EC29BE" w:rsidRDefault="001142C7" w:rsidP="00E91038">
            <w:pPr>
              <w:rPr>
                <w:rFonts w:cstheme="minorHAnsi"/>
                <w:sz w:val="20"/>
                <w:szCs w:val="20"/>
              </w:rPr>
            </w:pPr>
            <w:r w:rsidRPr="00EC29BE">
              <w:rPr>
                <w:rFonts w:cstheme="minorHAnsi"/>
                <w:sz w:val="20"/>
                <w:szCs w:val="20"/>
              </w:rPr>
              <w:t>19</w:t>
            </w:r>
            <w:r w:rsidR="00E91038" w:rsidRPr="00EC29BE">
              <w:rPr>
                <w:rFonts w:cstheme="minorHAnsi"/>
                <w:sz w:val="20"/>
                <w:szCs w:val="20"/>
              </w:rPr>
              <w:t>/</w:t>
            </w:r>
            <w:r w:rsidR="00C2386A" w:rsidRPr="00EC29BE">
              <w:rPr>
                <w:rFonts w:cstheme="minorHAnsi"/>
                <w:sz w:val="20"/>
                <w:szCs w:val="20"/>
              </w:rPr>
              <w:t>01</w:t>
            </w:r>
            <w:r w:rsidR="00E91038" w:rsidRPr="00EC29BE">
              <w:rPr>
                <w:rFonts w:cstheme="minorHAnsi"/>
                <w:sz w:val="20"/>
                <w:szCs w:val="20"/>
              </w:rPr>
              <w:t>/2</w:t>
            </w:r>
            <w:r w:rsidR="00C2386A" w:rsidRPr="00EC29BE">
              <w:rPr>
                <w:rFonts w:cstheme="minorHAnsi"/>
                <w:sz w:val="20"/>
                <w:szCs w:val="20"/>
              </w:rPr>
              <w:t>1</w:t>
            </w:r>
          </w:p>
        </w:tc>
        <w:tc>
          <w:tcPr>
            <w:tcW w:w="5891" w:type="dxa"/>
            <w:gridSpan w:val="2"/>
          </w:tcPr>
          <w:p w14:paraId="27013C50" w14:textId="4DABAD62" w:rsidR="00E91038" w:rsidRPr="00EC29BE" w:rsidRDefault="00E91038" w:rsidP="00E91038">
            <w:pPr>
              <w:rPr>
                <w:rFonts w:cstheme="minorHAnsi"/>
                <w:sz w:val="20"/>
                <w:szCs w:val="20"/>
              </w:rPr>
            </w:pPr>
            <w:r w:rsidRPr="00EC29BE">
              <w:rPr>
                <w:rFonts w:cstheme="minorHAnsi"/>
                <w:sz w:val="20"/>
                <w:szCs w:val="20"/>
              </w:rPr>
              <w:t xml:space="preserve">MUGA Hire </w:t>
            </w:r>
          </w:p>
        </w:tc>
        <w:tc>
          <w:tcPr>
            <w:tcW w:w="3119" w:type="dxa"/>
            <w:gridSpan w:val="2"/>
          </w:tcPr>
          <w:p w14:paraId="75739E1A" w14:textId="377718E4" w:rsidR="00E91038" w:rsidRPr="00EC29BE" w:rsidRDefault="00E91038" w:rsidP="00E91038">
            <w:pPr>
              <w:jc w:val="right"/>
              <w:rPr>
                <w:rFonts w:cstheme="minorHAnsi"/>
                <w:sz w:val="20"/>
                <w:szCs w:val="20"/>
              </w:rPr>
            </w:pPr>
            <w:r w:rsidRPr="00EC29BE">
              <w:rPr>
                <w:rFonts w:cstheme="minorHAnsi"/>
                <w:sz w:val="20"/>
                <w:szCs w:val="20"/>
              </w:rPr>
              <w:t xml:space="preserve">£ </w:t>
            </w:r>
            <w:r w:rsidR="001142C7" w:rsidRPr="00EC29BE">
              <w:rPr>
                <w:rFonts w:cstheme="minorHAnsi"/>
                <w:sz w:val="20"/>
                <w:szCs w:val="20"/>
              </w:rPr>
              <w:t>8</w:t>
            </w:r>
            <w:r w:rsidRPr="00EC29BE">
              <w:rPr>
                <w:rFonts w:cstheme="minorHAnsi"/>
                <w:sz w:val="20"/>
                <w:szCs w:val="20"/>
              </w:rPr>
              <w:t>0.00</w:t>
            </w:r>
          </w:p>
        </w:tc>
      </w:tr>
      <w:tr w:rsidR="001142C7" w:rsidRPr="00EC29BE" w14:paraId="73CB912A" w14:textId="77777777" w:rsidTr="004F7BF5">
        <w:tc>
          <w:tcPr>
            <w:tcW w:w="2189" w:type="dxa"/>
          </w:tcPr>
          <w:p w14:paraId="66D2AE2F" w14:textId="6351E3B5" w:rsidR="001142C7" w:rsidRPr="00EC29BE" w:rsidRDefault="001142C7" w:rsidP="00E91038">
            <w:pPr>
              <w:rPr>
                <w:rFonts w:cstheme="minorHAnsi"/>
                <w:sz w:val="20"/>
                <w:szCs w:val="20"/>
              </w:rPr>
            </w:pPr>
            <w:r w:rsidRPr="00EC29BE">
              <w:rPr>
                <w:rFonts w:cstheme="minorHAnsi"/>
                <w:sz w:val="20"/>
                <w:szCs w:val="20"/>
              </w:rPr>
              <w:t>26/01/21</w:t>
            </w:r>
          </w:p>
        </w:tc>
        <w:tc>
          <w:tcPr>
            <w:tcW w:w="5891" w:type="dxa"/>
            <w:gridSpan w:val="2"/>
          </w:tcPr>
          <w:p w14:paraId="3B712002" w14:textId="7EAD7D35" w:rsidR="001142C7" w:rsidRPr="00EC29BE" w:rsidRDefault="001142C7" w:rsidP="00E91038">
            <w:pPr>
              <w:rPr>
                <w:rFonts w:cstheme="minorHAnsi"/>
                <w:sz w:val="20"/>
                <w:szCs w:val="20"/>
              </w:rPr>
            </w:pPr>
            <w:r w:rsidRPr="00EC29BE">
              <w:rPr>
                <w:rFonts w:cstheme="minorHAnsi"/>
                <w:sz w:val="20"/>
                <w:szCs w:val="20"/>
              </w:rPr>
              <w:t>MUGA Hire</w:t>
            </w:r>
          </w:p>
        </w:tc>
        <w:tc>
          <w:tcPr>
            <w:tcW w:w="3119" w:type="dxa"/>
            <w:gridSpan w:val="2"/>
          </w:tcPr>
          <w:p w14:paraId="7DE5CBE2" w14:textId="6E449163" w:rsidR="001142C7" w:rsidRPr="00EC29BE" w:rsidRDefault="001142C7" w:rsidP="00E91038">
            <w:pPr>
              <w:jc w:val="right"/>
              <w:rPr>
                <w:rFonts w:cstheme="minorHAnsi"/>
                <w:sz w:val="20"/>
                <w:szCs w:val="20"/>
              </w:rPr>
            </w:pPr>
            <w:r w:rsidRPr="00EC29BE">
              <w:rPr>
                <w:rFonts w:cstheme="minorHAnsi"/>
                <w:sz w:val="20"/>
                <w:szCs w:val="20"/>
              </w:rPr>
              <w:t>£45.00</w:t>
            </w:r>
          </w:p>
        </w:tc>
      </w:tr>
      <w:tr w:rsidR="001142C7" w:rsidRPr="00EC29BE" w14:paraId="17C47C11" w14:textId="77777777" w:rsidTr="004F7BF5">
        <w:tc>
          <w:tcPr>
            <w:tcW w:w="2189" w:type="dxa"/>
          </w:tcPr>
          <w:p w14:paraId="76648DB1" w14:textId="7BDBF296" w:rsidR="001142C7" w:rsidRPr="00EC29BE" w:rsidRDefault="001142C7" w:rsidP="00E91038">
            <w:pPr>
              <w:rPr>
                <w:rFonts w:cstheme="minorHAnsi"/>
                <w:sz w:val="20"/>
                <w:szCs w:val="20"/>
              </w:rPr>
            </w:pPr>
            <w:r w:rsidRPr="00EC29BE">
              <w:rPr>
                <w:rFonts w:cstheme="minorHAnsi"/>
                <w:sz w:val="20"/>
                <w:szCs w:val="20"/>
              </w:rPr>
              <w:t>01/02/21</w:t>
            </w:r>
          </w:p>
        </w:tc>
        <w:tc>
          <w:tcPr>
            <w:tcW w:w="5891" w:type="dxa"/>
            <w:gridSpan w:val="2"/>
          </w:tcPr>
          <w:p w14:paraId="0A9CAEF3" w14:textId="0AF21838" w:rsidR="001142C7" w:rsidRPr="00EC29BE" w:rsidRDefault="001142C7" w:rsidP="00E91038">
            <w:pPr>
              <w:rPr>
                <w:rFonts w:cstheme="minorHAnsi"/>
                <w:sz w:val="20"/>
                <w:szCs w:val="20"/>
              </w:rPr>
            </w:pPr>
            <w:r w:rsidRPr="00EC29BE">
              <w:rPr>
                <w:rFonts w:cstheme="minorHAnsi"/>
                <w:sz w:val="20"/>
                <w:szCs w:val="20"/>
              </w:rPr>
              <w:t>Sports &amp; Social Club Rent</w:t>
            </w:r>
          </w:p>
        </w:tc>
        <w:tc>
          <w:tcPr>
            <w:tcW w:w="3119" w:type="dxa"/>
            <w:gridSpan w:val="2"/>
          </w:tcPr>
          <w:p w14:paraId="37F04644" w14:textId="207ADCE5" w:rsidR="001142C7" w:rsidRPr="00EC29BE" w:rsidRDefault="001142C7" w:rsidP="00E91038">
            <w:pPr>
              <w:jc w:val="right"/>
              <w:rPr>
                <w:rFonts w:cstheme="minorHAnsi"/>
                <w:sz w:val="20"/>
                <w:szCs w:val="20"/>
              </w:rPr>
            </w:pPr>
            <w:r w:rsidRPr="00EC29BE">
              <w:rPr>
                <w:rFonts w:cstheme="minorHAnsi"/>
                <w:sz w:val="20"/>
                <w:szCs w:val="20"/>
              </w:rPr>
              <w:t>£192.46</w:t>
            </w:r>
          </w:p>
        </w:tc>
      </w:tr>
      <w:tr w:rsidR="00E91038" w:rsidRPr="00EC29BE" w14:paraId="7C676D24" w14:textId="77777777" w:rsidTr="004F7BF5">
        <w:tc>
          <w:tcPr>
            <w:tcW w:w="11199" w:type="dxa"/>
            <w:gridSpan w:val="5"/>
          </w:tcPr>
          <w:p w14:paraId="38FA7BAD" w14:textId="2B1E61CD" w:rsidR="00E91038" w:rsidRPr="00EC29BE" w:rsidRDefault="00E91038" w:rsidP="00E91038">
            <w:pPr>
              <w:jc w:val="right"/>
              <w:rPr>
                <w:rFonts w:cstheme="minorHAnsi"/>
                <w:sz w:val="20"/>
                <w:szCs w:val="20"/>
              </w:rPr>
            </w:pPr>
            <w:r w:rsidRPr="00EC29BE">
              <w:rPr>
                <w:rFonts w:cstheme="minorHAnsi"/>
                <w:b/>
                <w:bCs/>
                <w:sz w:val="20"/>
                <w:szCs w:val="20"/>
              </w:rPr>
              <w:t xml:space="preserve">BALANCE                                                                                                                                  £ </w:t>
            </w:r>
            <w:r w:rsidR="00C2386A" w:rsidRPr="00EC29BE">
              <w:rPr>
                <w:rFonts w:cstheme="minorHAnsi"/>
                <w:b/>
                <w:bCs/>
                <w:sz w:val="20"/>
                <w:szCs w:val="20"/>
              </w:rPr>
              <w:t>3</w:t>
            </w:r>
            <w:r w:rsidR="001142C7" w:rsidRPr="00EC29BE">
              <w:rPr>
                <w:rFonts w:cstheme="minorHAnsi"/>
                <w:b/>
                <w:bCs/>
                <w:sz w:val="20"/>
                <w:szCs w:val="20"/>
              </w:rPr>
              <w:t>8,270.98</w:t>
            </w:r>
          </w:p>
        </w:tc>
      </w:tr>
      <w:tr w:rsidR="00E91038" w:rsidRPr="00EC29BE" w14:paraId="6FA7A83A" w14:textId="77777777" w:rsidTr="004F7BF5">
        <w:tc>
          <w:tcPr>
            <w:tcW w:w="8364" w:type="dxa"/>
            <w:gridSpan w:val="4"/>
          </w:tcPr>
          <w:p w14:paraId="37AEDEAB" w14:textId="5C0823A6" w:rsidR="00E91038" w:rsidRPr="00EC29BE" w:rsidRDefault="00E91038" w:rsidP="00E91038">
            <w:pPr>
              <w:rPr>
                <w:rFonts w:cstheme="minorHAnsi"/>
                <w:b/>
                <w:bCs/>
                <w:sz w:val="20"/>
                <w:szCs w:val="20"/>
              </w:rPr>
            </w:pPr>
            <w:r w:rsidRPr="00EC29BE">
              <w:rPr>
                <w:rFonts w:cstheme="minorHAnsi"/>
                <w:b/>
                <w:bCs/>
                <w:sz w:val="20"/>
                <w:szCs w:val="20"/>
                <w:u w:val="single"/>
              </w:rPr>
              <w:t xml:space="preserve">NATWEST BANK RECONCILIATION FOR </w:t>
            </w:r>
            <w:r w:rsidR="001142C7" w:rsidRPr="00EC29BE">
              <w:rPr>
                <w:rFonts w:cstheme="minorHAnsi"/>
                <w:b/>
                <w:bCs/>
                <w:sz w:val="20"/>
                <w:szCs w:val="20"/>
                <w:u w:val="single"/>
              </w:rPr>
              <w:t>1st</w:t>
            </w:r>
            <w:r w:rsidR="00C2386A" w:rsidRPr="00EC29BE">
              <w:rPr>
                <w:rFonts w:cstheme="minorHAnsi"/>
                <w:b/>
                <w:bCs/>
                <w:sz w:val="20"/>
                <w:szCs w:val="20"/>
                <w:u w:val="single"/>
              </w:rPr>
              <w:t xml:space="preserve"> </w:t>
            </w:r>
            <w:r w:rsidR="001142C7" w:rsidRPr="00EC29BE">
              <w:rPr>
                <w:rFonts w:cstheme="minorHAnsi"/>
                <w:b/>
                <w:bCs/>
                <w:sz w:val="20"/>
                <w:szCs w:val="20"/>
                <w:u w:val="single"/>
              </w:rPr>
              <w:t>Febr</w:t>
            </w:r>
            <w:r w:rsidR="00C2386A" w:rsidRPr="00EC29BE">
              <w:rPr>
                <w:rFonts w:cstheme="minorHAnsi"/>
                <w:b/>
                <w:bCs/>
                <w:sz w:val="20"/>
                <w:szCs w:val="20"/>
                <w:u w:val="single"/>
              </w:rPr>
              <w:t>uary</w:t>
            </w:r>
            <w:r w:rsidRPr="00EC29BE">
              <w:rPr>
                <w:rFonts w:cstheme="minorHAnsi"/>
                <w:b/>
                <w:bCs/>
                <w:sz w:val="20"/>
                <w:szCs w:val="20"/>
                <w:u w:val="single"/>
              </w:rPr>
              <w:t xml:space="preserve"> 202</w:t>
            </w:r>
            <w:r w:rsidR="00C2386A" w:rsidRPr="00EC29BE">
              <w:rPr>
                <w:rFonts w:cstheme="minorHAnsi"/>
                <w:b/>
                <w:bCs/>
                <w:sz w:val="20"/>
                <w:szCs w:val="20"/>
                <w:u w:val="single"/>
              </w:rPr>
              <w:t>1</w:t>
            </w:r>
            <w:r w:rsidRPr="00EC29BE">
              <w:rPr>
                <w:rFonts w:cstheme="minorHAnsi"/>
                <w:sz w:val="20"/>
                <w:szCs w:val="20"/>
              </w:rPr>
              <w:tab/>
              <w:t xml:space="preserve">                    Balance</w:t>
            </w:r>
            <w:r w:rsidRPr="00EC29BE">
              <w:rPr>
                <w:rFonts w:cstheme="minorHAnsi"/>
                <w:sz w:val="20"/>
                <w:szCs w:val="20"/>
              </w:rPr>
              <w:tab/>
            </w:r>
            <w:r w:rsidRPr="00EC29BE">
              <w:rPr>
                <w:rFonts w:cstheme="minorHAnsi"/>
                <w:sz w:val="20"/>
                <w:szCs w:val="20"/>
              </w:rPr>
              <w:tab/>
            </w:r>
            <w:r w:rsidRPr="00EC29BE">
              <w:rPr>
                <w:rFonts w:cstheme="minorHAnsi"/>
                <w:sz w:val="20"/>
                <w:szCs w:val="20"/>
              </w:rPr>
              <w:tab/>
            </w:r>
          </w:p>
        </w:tc>
        <w:tc>
          <w:tcPr>
            <w:tcW w:w="2835" w:type="dxa"/>
          </w:tcPr>
          <w:p w14:paraId="789D4821" w14:textId="77777777" w:rsidR="00E91038" w:rsidRPr="00EC29BE" w:rsidRDefault="00E91038" w:rsidP="00E91038">
            <w:pPr>
              <w:jc w:val="right"/>
              <w:rPr>
                <w:rFonts w:cstheme="minorHAnsi"/>
                <w:sz w:val="20"/>
                <w:szCs w:val="20"/>
              </w:rPr>
            </w:pPr>
          </w:p>
          <w:p w14:paraId="23A442E9" w14:textId="6FE22069" w:rsidR="00E91038" w:rsidRPr="00EC29BE" w:rsidRDefault="00E91038" w:rsidP="00E91038">
            <w:pPr>
              <w:jc w:val="right"/>
              <w:rPr>
                <w:rFonts w:cstheme="minorHAnsi"/>
                <w:sz w:val="20"/>
                <w:szCs w:val="20"/>
                <w:u w:val="single"/>
              </w:rPr>
            </w:pPr>
            <w:r w:rsidRPr="00EC29BE">
              <w:rPr>
                <w:rFonts w:cstheme="minorHAnsi"/>
                <w:sz w:val="20"/>
                <w:szCs w:val="20"/>
              </w:rPr>
              <w:t>£</w:t>
            </w:r>
            <w:r w:rsidR="001142C7" w:rsidRPr="00EC29BE">
              <w:rPr>
                <w:rFonts w:cstheme="minorHAnsi"/>
                <w:sz w:val="20"/>
                <w:szCs w:val="20"/>
              </w:rPr>
              <w:t>38,298.98</w:t>
            </w:r>
          </w:p>
        </w:tc>
      </w:tr>
      <w:tr w:rsidR="00E91038" w:rsidRPr="00EC29BE" w14:paraId="3117433B" w14:textId="77777777" w:rsidTr="004F7BF5">
        <w:tc>
          <w:tcPr>
            <w:tcW w:w="8364" w:type="dxa"/>
            <w:gridSpan w:val="4"/>
          </w:tcPr>
          <w:p w14:paraId="72FDCEC7" w14:textId="43F5CED0" w:rsidR="00E91038" w:rsidRPr="00EC29BE" w:rsidRDefault="00E91038" w:rsidP="00E91038">
            <w:pPr>
              <w:rPr>
                <w:rFonts w:cstheme="minorHAnsi"/>
                <w:sz w:val="20"/>
                <w:szCs w:val="20"/>
              </w:rPr>
            </w:pPr>
            <w:r w:rsidRPr="00EC29BE">
              <w:rPr>
                <w:rFonts w:cstheme="minorHAnsi"/>
                <w:sz w:val="20"/>
                <w:szCs w:val="20"/>
              </w:rPr>
              <w:t>Add undeposited cheques</w:t>
            </w:r>
            <w:r w:rsidRPr="00EC29BE">
              <w:rPr>
                <w:rFonts w:cstheme="minorHAnsi"/>
                <w:sz w:val="20"/>
                <w:szCs w:val="20"/>
              </w:rPr>
              <w:tab/>
              <w:t xml:space="preserve">                                   MUGA (1018) not received</w:t>
            </w:r>
          </w:p>
        </w:tc>
        <w:tc>
          <w:tcPr>
            <w:tcW w:w="2835" w:type="dxa"/>
          </w:tcPr>
          <w:p w14:paraId="0DF2A7AD" w14:textId="49B6F8DD" w:rsidR="00E91038" w:rsidRPr="00EC29BE" w:rsidRDefault="00E91038" w:rsidP="00E91038">
            <w:pPr>
              <w:jc w:val="right"/>
              <w:rPr>
                <w:rFonts w:cstheme="minorHAnsi"/>
                <w:sz w:val="20"/>
                <w:szCs w:val="20"/>
              </w:rPr>
            </w:pPr>
            <w:r w:rsidRPr="00EC29BE">
              <w:rPr>
                <w:rFonts w:cstheme="minorHAnsi"/>
                <w:sz w:val="20"/>
                <w:szCs w:val="20"/>
              </w:rPr>
              <w:t xml:space="preserve">      £10.00           </w:t>
            </w:r>
          </w:p>
        </w:tc>
      </w:tr>
      <w:tr w:rsidR="00E91038" w:rsidRPr="00EC29BE" w14:paraId="13B1B653" w14:textId="77777777" w:rsidTr="004F7BF5">
        <w:trPr>
          <w:trHeight w:val="70"/>
        </w:trPr>
        <w:tc>
          <w:tcPr>
            <w:tcW w:w="8364" w:type="dxa"/>
            <w:gridSpan w:val="4"/>
          </w:tcPr>
          <w:p w14:paraId="647B0ECA" w14:textId="77777777" w:rsidR="00E91038" w:rsidRPr="00EC29BE" w:rsidRDefault="00E91038" w:rsidP="00E91038">
            <w:pPr>
              <w:rPr>
                <w:rFonts w:cstheme="minorHAnsi"/>
                <w:b/>
                <w:bCs/>
                <w:sz w:val="20"/>
                <w:szCs w:val="20"/>
              </w:rPr>
            </w:pPr>
            <w:r w:rsidRPr="00EC29BE">
              <w:rPr>
                <w:rFonts w:cstheme="minorHAnsi"/>
                <w:b/>
                <w:bCs/>
                <w:sz w:val="20"/>
                <w:szCs w:val="20"/>
              </w:rPr>
              <w:t>BALANCE</w:t>
            </w:r>
          </w:p>
        </w:tc>
        <w:tc>
          <w:tcPr>
            <w:tcW w:w="2835" w:type="dxa"/>
          </w:tcPr>
          <w:p w14:paraId="5FF34BD9" w14:textId="22419585" w:rsidR="00E91038" w:rsidRPr="00EC29BE" w:rsidRDefault="00E91038" w:rsidP="00E91038">
            <w:pPr>
              <w:jc w:val="right"/>
              <w:rPr>
                <w:rFonts w:cstheme="minorHAnsi"/>
                <w:b/>
                <w:bCs/>
                <w:sz w:val="20"/>
                <w:szCs w:val="20"/>
              </w:rPr>
            </w:pPr>
            <w:r w:rsidRPr="00EC29BE">
              <w:rPr>
                <w:rFonts w:cstheme="minorHAnsi"/>
                <w:b/>
                <w:bCs/>
                <w:sz w:val="20"/>
                <w:szCs w:val="20"/>
              </w:rPr>
              <w:t>£</w:t>
            </w:r>
            <w:r w:rsidR="001142C7" w:rsidRPr="00EC29BE">
              <w:rPr>
                <w:rFonts w:cstheme="minorHAnsi"/>
                <w:b/>
                <w:bCs/>
                <w:sz w:val="20"/>
                <w:szCs w:val="20"/>
              </w:rPr>
              <w:t>38,308.98</w:t>
            </w:r>
          </w:p>
        </w:tc>
      </w:tr>
      <w:tr w:rsidR="00E91038" w:rsidRPr="00EC29BE" w14:paraId="06E10DDB" w14:textId="77777777" w:rsidTr="004F7BF5">
        <w:tc>
          <w:tcPr>
            <w:tcW w:w="8364" w:type="dxa"/>
            <w:gridSpan w:val="4"/>
          </w:tcPr>
          <w:p w14:paraId="5AFB0485" w14:textId="7C4A4C41" w:rsidR="00E91038" w:rsidRPr="00EC29BE" w:rsidRDefault="00E91038" w:rsidP="00E91038">
            <w:pPr>
              <w:rPr>
                <w:rFonts w:cstheme="minorHAnsi"/>
                <w:sz w:val="20"/>
                <w:szCs w:val="20"/>
              </w:rPr>
            </w:pPr>
            <w:r w:rsidRPr="00EC29BE">
              <w:rPr>
                <w:rFonts w:cstheme="minorHAnsi"/>
                <w:sz w:val="20"/>
                <w:szCs w:val="20"/>
              </w:rPr>
              <w:t>Less unpresented cheque 0000</w:t>
            </w:r>
            <w:r w:rsidR="001142C7" w:rsidRPr="00EC29BE">
              <w:rPr>
                <w:rFonts w:cstheme="minorHAnsi"/>
                <w:sz w:val="20"/>
                <w:szCs w:val="20"/>
              </w:rPr>
              <w:t>60</w:t>
            </w:r>
          </w:p>
        </w:tc>
        <w:tc>
          <w:tcPr>
            <w:tcW w:w="2835" w:type="dxa"/>
          </w:tcPr>
          <w:p w14:paraId="21FD20D3" w14:textId="3D26512E" w:rsidR="00E91038" w:rsidRPr="00EC29BE" w:rsidRDefault="001142C7" w:rsidP="001142C7">
            <w:pPr>
              <w:jc w:val="right"/>
              <w:rPr>
                <w:rFonts w:cstheme="minorHAnsi"/>
                <w:sz w:val="20"/>
                <w:szCs w:val="20"/>
              </w:rPr>
            </w:pPr>
            <w:r w:rsidRPr="00EC29BE">
              <w:rPr>
                <w:rFonts w:cstheme="minorHAnsi"/>
                <w:sz w:val="20"/>
                <w:szCs w:val="20"/>
              </w:rPr>
              <w:t>38.00</w:t>
            </w:r>
          </w:p>
        </w:tc>
      </w:tr>
      <w:tr w:rsidR="00E91038" w:rsidRPr="00EC29BE" w14:paraId="445F9CF1" w14:textId="77777777" w:rsidTr="004F7BF5">
        <w:tc>
          <w:tcPr>
            <w:tcW w:w="8364" w:type="dxa"/>
            <w:gridSpan w:val="4"/>
          </w:tcPr>
          <w:p w14:paraId="407CA03F" w14:textId="2DF00D1A" w:rsidR="00E91038" w:rsidRPr="00EC29BE" w:rsidRDefault="00E91038" w:rsidP="00E91038">
            <w:pPr>
              <w:rPr>
                <w:rFonts w:cstheme="minorHAnsi"/>
                <w:b/>
                <w:bCs/>
                <w:sz w:val="20"/>
                <w:szCs w:val="20"/>
              </w:rPr>
            </w:pPr>
            <w:r w:rsidRPr="00EC29BE">
              <w:rPr>
                <w:rFonts w:cstheme="minorHAnsi"/>
                <w:b/>
                <w:bCs/>
                <w:sz w:val="20"/>
                <w:szCs w:val="20"/>
              </w:rPr>
              <w:t xml:space="preserve">BANK </w:t>
            </w:r>
            <w:r w:rsidR="001142C7" w:rsidRPr="00EC29BE">
              <w:rPr>
                <w:rFonts w:cstheme="minorHAnsi"/>
                <w:b/>
                <w:bCs/>
                <w:sz w:val="20"/>
                <w:szCs w:val="20"/>
              </w:rPr>
              <w:t>1</w:t>
            </w:r>
            <w:r w:rsidR="001142C7" w:rsidRPr="00EC29BE">
              <w:rPr>
                <w:rFonts w:cstheme="minorHAnsi"/>
                <w:b/>
                <w:bCs/>
                <w:sz w:val="20"/>
                <w:szCs w:val="20"/>
                <w:vertAlign w:val="superscript"/>
              </w:rPr>
              <w:t>st</w:t>
            </w:r>
            <w:r w:rsidR="001142C7" w:rsidRPr="00EC29BE">
              <w:rPr>
                <w:rFonts w:cstheme="minorHAnsi"/>
                <w:b/>
                <w:bCs/>
                <w:sz w:val="20"/>
                <w:szCs w:val="20"/>
              </w:rPr>
              <w:t xml:space="preserve"> February</w:t>
            </w:r>
            <w:r w:rsidRPr="00EC29BE">
              <w:rPr>
                <w:rFonts w:cstheme="minorHAnsi"/>
                <w:b/>
                <w:bCs/>
                <w:sz w:val="20"/>
                <w:szCs w:val="20"/>
              </w:rPr>
              <w:t xml:space="preserve"> 202</w:t>
            </w:r>
            <w:r w:rsidR="00C2386A" w:rsidRPr="00EC29BE">
              <w:rPr>
                <w:rFonts w:cstheme="minorHAnsi"/>
                <w:b/>
                <w:bCs/>
                <w:sz w:val="20"/>
                <w:szCs w:val="20"/>
              </w:rPr>
              <w:t>1</w:t>
            </w:r>
          </w:p>
        </w:tc>
        <w:tc>
          <w:tcPr>
            <w:tcW w:w="2835" w:type="dxa"/>
          </w:tcPr>
          <w:p w14:paraId="081C651C" w14:textId="2F9F725D" w:rsidR="00E91038" w:rsidRPr="00EC29BE" w:rsidRDefault="00E91038" w:rsidP="00E91038">
            <w:pPr>
              <w:jc w:val="right"/>
              <w:rPr>
                <w:rFonts w:cstheme="minorHAnsi"/>
                <w:b/>
                <w:bCs/>
                <w:sz w:val="20"/>
                <w:szCs w:val="20"/>
              </w:rPr>
            </w:pPr>
            <w:r w:rsidRPr="00EC29BE">
              <w:rPr>
                <w:rFonts w:cstheme="minorHAnsi"/>
                <w:b/>
                <w:bCs/>
                <w:sz w:val="20"/>
                <w:szCs w:val="20"/>
              </w:rPr>
              <w:t>£</w:t>
            </w:r>
            <w:r w:rsidR="00C2386A" w:rsidRPr="00EC29BE">
              <w:rPr>
                <w:rFonts w:cstheme="minorHAnsi"/>
                <w:b/>
                <w:bCs/>
                <w:sz w:val="20"/>
                <w:szCs w:val="20"/>
              </w:rPr>
              <w:t>3</w:t>
            </w:r>
            <w:r w:rsidR="001142C7" w:rsidRPr="00EC29BE">
              <w:rPr>
                <w:rFonts w:cstheme="minorHAnsi"/>
                <w:b/>
                <w:bCs/>
                <w:sz w:val="20"/>
                <w:szCs w:val="20"/>
              </w:rPr>
              <w:t>8,270.98</w:t>
            </w:r>
          </w:p>
        </w:tc>
      </w:tr>
      <w:tr w:rsidR="001142C7" w:rsidRPr="00EC29BE" w14:paraId="529EBA27" w14:textId="77777777" w:rsidTr="004F7BF5">
        <w:tc>
          <w:tcPr>
            <w:tcW w:w="11199" w:type="dxa"/>
            <w:gridSpan w:val="5"/>
          </w:tcPr>
          <w:p w14:paraId="2F94C534" w14:textId="20828ABF" w:rsidR="001142C7" w:rsidRPr="00EC29BE" w:rsidRDefault="001142C7" w:rsidP="001142C7">
            <w:pPr>
              <w:rPr>
                <w:sz w:val="20"/>
                <w:szCs w:val="20"/>
              </w:rPr>
            </w:pPr>
            <w:r w:rsidRPr="00EC29BE">
              <w:rPr>
                <w:rFonts w:cstheme="minorHAnsi"/>
                <w:b/>
                <w:bCs/>
                <w:sz w:val="20"/>
                <w:szCs w:val="20"/>
              </w:rPr>
              <w:t>21/031</w:t>
            </w:r>
            <w:r w:rsidRPr="00EC29BE">
              <w:rPr>
                <w:rFonts w:cstheme="minorHAnsi"/>
                <w:sz w:val="20"/>
                <w:szCs w:val="20"/>
              </w:rPr>
              <w:t xml:space="preserve">  </w:t>
            </w:r>
            <w:r w:rsidRPr="00EC29BE">
              <w:rPr>
                <w:sz w:val="20"/>
                <w:szCs w:val="20"/>
              </w:rPr>
              <w:t xml:space="preserve">To consider Ground Maintenance quotation </w:t>
            </w:r>
            <w:r w:rsidR="00EC29BE">
              <w:rPr>
                <w:sz w:val="20"/>
                <w:szCs w:val="20"/>
              </w:rPr>
              <w:t xml:space="preserve">of £2,350.00 </w:t>
            </w:r>
            <w:r w:rsidRPr="00EC29BE">
              <w:rPr>
                <w:sz w:val="20"/>
                <w:szCs w:val="20"/>
              </w:rPr>
              <w:t>for 1</w:t>
            </w:r>
            <w:r w:rsidRPr="00EC29BE">
              <w:rPr>
                <w:sz w:val="20"/>
                <w:szCs w:val="20"/>
                <w:vertAlign w:val="superscript"/>
              </w:rPr>
              <w:t>st</w:t>
            </w:r>
            <w:r w:rsidRPr="00EC29BE">
              <w:rPr>
                <w:sz w:val="20"/>
                <w:szCs w:val="20"/>
              </w:rPr>
              <w:t xml:space="preserve"> April 2021 to 31</w:t>
            </w:r>
            <w:r w:rsidRPr="00EC29BE">
              <w:rPr>
                <w:sz w:val="20"/>
                <w:szCs w:val="20"/>
                <w:vertAlign w:val="superscript"/>
              </w:rPr>
              <w:t>st</w:t>
            </w:r>
            <w:r w:rsidRPr="00EC29BE">
              <w:rPr>
                <w:sz w:val="20"/>
                <w:szCs w:val="20"/>
              </w:rPr>
              <w:t xml:space="preserve"> March 2022 received from Corby &amp; Kettering Shared Services. </w:t>
            </w:r>
          </w:p>
          <w:p w14:paraId="040FDEEB" w14:textId="1EA9290C" w:rsidR="001142C7" w:rsidRPr="00EC29BE" w:rsidRDefault="001142C7" w:rsidP="00E91038">
            <w:pPr>
              <w:rPr>
                <w:rFonts w:cstheme="minorHAnsi"/>
                <w:sz w:val="20"/>
                <w:szCs w:val="20"/>
              </w:rPr>
            </w:pPr>
            <w:r w:rsidRPr="00EC29BE">
              <w:rPr>
                <w:rFonts w:cstheme="minorHAnsi"/>
                <w:b/>
                <w:bCs/>
                <w:sz w:val="20"/>
                <w:szCs w:val="20"/>
              </w:rPr>
              <w:t>RESOLVED:</w:t>
            </w:r>
            <w:r w:rsidR="00AE7D78" w:rsidRPr="00EC29BE">
              <w:rPr>
                <w:rFonts w:cstheme="minorHAnsi"/>
                <w:b/>
                <w:bCs/>
                <w:sz w:val="20"/>
                <w:szCs w:val="20"/>
              </w:rPr>
              <w:t xml:space="preserve"> </w:t>
            </w:r>
            <w:r w:rsidR="00AE7D78" w:rsidRPr="00EC29BE">
              <w:rPr>
                <w:rFonts w:cstheme="minorHAnsi"/>
                <w:sz w:val="20"/>
                <w:szCs w:val="20"/>
              </w:rPr>
              <w:t>This quotation was approved.</w:t>
            </w:r>
          </w:p>
          <w:p w14:paraId="3C9825AC" w14:textId="48B2ACAA" w:rsidR="00B44168" w:rsidRPr="00EC29BE" w:rsidRDefault="00B44168" w:rsidP="00E91038">
            <w:pPr>
              <w:rPr>
                <w:rFonts w:cstheme="minorHAnsi"/>
                <w:sz w:val="20"/>
                <w:szCs w:val="20"/>
              </w:rPr>
            </w:pPr>
            <w:r w:rsidRPr="00EC29BE">
              <w:rPr>
                <w:rFonts w:cstheme="minorHAnsi"/>
                <w:sz w:val="20"/>
                <w:szCs w:val="20"/>
              </w:rPr>
              <w:t>To consider quot</w:t>
            </w:r>
            <w:r w:rsidR="00E62763" w:rsidRPr="00EC29BE">
              <w:rPr>
                <w:rFonts w:cstheme="minorHAnsi"/>
                <w:sz w:val="20"/>
                <w:szCs w:val="20"/>
              </w:rPr>
              <w:t>ation</w:t>
            </w:r>
            <w:r w:rsidRPr="00EC29BE">
              <w:rPr>
                <w:rFonts w:cstheme="minorHAnsi"/>
                <w:sz w:val="20"/>
                <w:szCs w:val="20"/>
              </w:rPr>
              <w:t xml:space="preserve"> </w:t>
            </w:r>
            <w:r w:rsidR="00E62763" w:rsidRPr="00EC29BE">
              <w:rPr>
                <w:rFonts w:cstheme="minorHAnsi"/>
                <w:sz w:val="20"/>
                <w:szCs w:val="20"/>
              </w:rPr>
              <w:t>received from Corby &amp; Kettering Shared Services</w:t>
            </w:r>
            <w:r w:rsidR="00ED52CA" w:rsidRPr="00EC29BE">
              <w:rPr>
                <w:rFonts w:cstheme="minorHAnsi"/>
                <w:sz w:val="20"/>
                <w:szCs w:val="20"/>
              </w:rPr>
              <w:t xml:space="preserve"> 02/02/21)</w:t>
            </w:r>
            <w:r w:rsidR="00E62763" w:rsidRPr="00EC29BE">
              <w:rPr>
                <w:rFonts w:cstheme="minorHAnsi"/>
                <w:sz w:val="20"/>
                <w:szCs w:val="20"/>
              </w:rPr>
              <w:t xml:space="preserve"> </w:t>
            </w:r>
            <w:r w:rsidRPr="00EC29BE">
              <w:rPr>
                <w:rFonts w:cstheme="minorHAnsi"/>
                <w:sz w:val="20"/>
                <w:szCs w:val="20"/>
              </w:rPr>
              <w:t>for cutting the hedge as is practically possible in the Lower Churchyard</w:t>
            </w:r>
            <w:r w:rsidR="00ED52CA" w:rsidRPr="00EC29BE">
              <w:rPr>
                <w:rFonts w:cstheme="minorHAnsi"/>
                <w:sz w:val="20"/>
                <w:szCs w:val="20"/>
              </w:rPr>
              <w:t xml:space="preserve"> - £234 + VAT.</w:t>
            </w:r>
          </w:p>
          <w:p w14:paraId="52C06F58" w14:textId="7229D764" w:rsidR="00B44168" w:rsidRPr="00EC29BE" w:rsidRDefault="00B44168" w:rsidP="00E91038">
            <w:pPr>
              <w:rPr>
                <w:rFonts w:cstheme="minorHAnsi"/>
                <w:sz w:val="20"/>
                <w:szCs w:val="20"/>
              </w:rPr>
            </w:pPr>
            <w:r w:rsidRPr="00EC29BE">
              <w:rPr>
                <w:rFonts w:cstheme="minorHAnsi"/>
                <w:sz w:val="20"/>
                <w:szCs w:val="20"/>
              </w:rPr>
              <w:lastRenderedPageBreak/>
              <w:t>The hedge will have to be cut with hand tools as it is not suitable for a tractor and flail to get to it.  There is also the risk that i</w:t>
            </w:r>
            <w:r w:rsidR="00E62763" w:rsidRPr="00EC29BE">
              <w:rPr>
                <w:rFonts w:cstheme="minorHAnsi"/>
                <w:sz w:val="20"/>
                <w:szCs w:val="20"/>
              </w:rPr>
              <w:t>f</w:t>
            </w:r>
            <w:r w:rsidRPr="00EC29BE">
              <w:rPr>
                <w:rFonts w:cstheme="minorHAnsi"/>
                <w:sz w:val="20"/>
                <w:szCs w:val="20"/>
              </w:rPr>
              <w:t xml:space="preserve"> </w:t>
            </w:r>
            <w:r w:rsidR="00E62763" w:rsidRPr="00EC29BE">
              <w:rPr>
                <w:rFonts w:cstheme="minorHAnsi"/>
                <w:sz w:val="20"/>
                <w:szCs w:val="20"/>
              </w:rPr>
              <w:t xml:space="preserve">it </w:t>
            </w:r>
            <w:r w:rsidRPr="00EC29BE">
              <w:rPr>
                <w:rFonts w:cstheme="minorHAnsi"/>
                <w:sz w:val="20"/>
                <w:szCs w:val="20"/>
              </w:rPr>
              <w:t>is cut back too much it could kill off the conifer.</w:t>
            </w:r>
          </w:p>
          <w:p w14:paraId="16FF1393" w14:textId="113C2D49" w:rsidR="00E62763" w:rsidRPr="00EC29BE" w:rsidRDefault="00E62763" w:rsidP="00E91038">
            <w:pPr>
              <w:rPr>
                <w:rFonts w:cstheme="minorHAnsi"/>
                <w:b/>
                <w:bCs/>
                <w:sz w:val="20"/>
                <w:szCs w:val="20"/>
              </w:rPr>
            </w:pPr>
            <w:r w:rsidRPr="00EC29BE">
              <w:rPr>
                <w:rFonts w:cstheme="minorHAnsi"/>
                <w:b/>
                <w:bCs/>
                <w:sz w:val="20"/>
                <w:szCs w:val="20"/>
              </w:rPr>
              <w:t>RESOLVED:</w:t>
            </w:r>
            <w:r w:rsidR="00AE7D78" w:rsidRPr="00EC29BE">
              <w:rPr>
                <w:rFonts w:cstheme="minorHAnsi"/>
                <w:b/>
                <w:bCs/>
                <w:sz w:val="20"/>
                <w:szCs w:val="20"/>
              </w:rPr>
              <w:t xml:space="preserve">  </w:t>
            </w:r>
            <w:r w:rsidR="00AE7D78" w:rsidRPr="00EC29BE">
              <w:rPr>
                <w:rFonts w:cstheme="minorHAnsi"/>
                <w:sz w:val="20"/>
                <w:szCs w:val="20"/>
              </w:rPr>
              <w:t>This quotation was approved.</w:t>
            </w:r>
          </w:p>
        </w:tc>
      </w:tr>
      <w:tr w:rsidR="00E91038" w:rsidRPr="00EC29BE" w14:paraId="040BAF83" w14:textId="77777777" w:rsidTr="004F7BF5">
        <w:tc>
          <w:tcPr>
            <w:tcW w:w="11199" w:type="dxa"/>
            <w:gridSpan w:val="5"/>
          </w:tcPr>
          <w:p w14:paraId="60B476F2" w14:textId="34BF8B19" w:rsidR="00E91038" w:rsidRPr="00EC29BE" w:rsidRDefault="00E91038" w:rsidP="00E91038">
            <w:pPr>
              <w:rPr>
                <w:rFonts w:cstheme="minorHAnsi"/>
                <w:sz w:val="20"/>
                <w:szCs w:val="20"/>
              </w:rPr>
            </w:pPr>
            <w:r w:rsidRPr="00EC29BE">
              <w:rPr>
                <w:rFonts w:cstheme="minorHAnsi"/>
                <w:b/>
                <w:bCs/>
                <w:sz w:val="20"/>
                <w:szCs w:val="20"/>
              </w:rPr>
              <w:lastRenderedPageBreak/>
              <w:t>2</w:t>
            </w:r>
            <w:r w:rsidR="00A1683E" w:rsidRPr="00EC29BE">
              <w:rPr>
                <w:rFonts w:cstheme="minorHAnsi"/>
                <w:b/>
                <w:bCs/>
                <w:sz w:val="20"/>
                <w:szCs w:val="20"/>
              </w:rPr>
              <w:t>1</w:t>
            </w:r>
            <w:r w:rsidRPr="00EC29BE">
              <w:rPr>
                <w:rFonts w:cstheme="minorHAnsi"/>
                <w:b/>
                <w:bCs/>
                <w:sz w:val="20"/>
                <w:szCs w:val="20"/>
              </w:rPr>
              <w:t>/</w:t>
            </w:r>
            <w:r w:rsidR="00A1683E" w:rsidRPr="00EC29BE">
              <w:rPr>
                <w:rFonts w:cstheme="minorHAnsi"/>
                <w:b/>
                <w:bCs/>
                <w:sz w:val="20"/>
                <w:szCs w:val="20"/>
              </w:rPr>
              <w:t>0</w:t>
            </w:r>
            <w:r w:rsidR="001142C7" w:rsidRPr="00EC29BE">
              <w:rPr>
                <w:rFonts w:cstheme="minorHAnsi"/>
                <w:b/>
                <w:bCs/>
                <w:sz w:val="20"/>
                <w:szCs w:val="20"/>
              </w:rPr>
              <w:t>32</w:t>
            </w:r>
            <w:r w:rsidRPr="00EC29BE">
              <w:rPr>
                <w:rFonts w:cstheme="minorHAnsi"/>
                <w:sz w:val="20"/>
                <w:szCs w:val="20"/>
              </w:rPr>
              <w:t xml:space="preserve"> To receive a report from Working Groups.</w:t>
            </w:r>
          </w:p>
          <w:p w14:paraId="07B0F391" w14:textId="77777777" w:rsidR="00E91038" w:rsidRPr="00EC29BE" w:rsidRDefault="00E91038" w:rsidP="00E91038">
            <w:pPr>
              <w:rPr>
                <w:rFonts w:cstheme="minorHAnsi"/>
                <w:b/>
                <w:bCs/>
                <w:sz w:val="20"/>
                <w:szCs w:val="20"/>
              </w:rPr>
            </w:pPr>
            <w:r w:rsidRPr="00EC29BE">
              <w:rPr>
                <w:rFonts w:cstheme="minorHAnsi"/>
                <w:b/>
                <w:bCs/>
                <w:sz w:val="20"/>
                <w:szCs w:val="20"/>
              </w:rPr>
              <w:t>RESOLVED:</w:t>
            </w:r>
          </w:p>
          <w:p w14:paraId="2A7CB753" w14:textId="4B1180C7"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w:t>
            </w:r>
            <w:r w:rsidRPr="00EC29BE">
              <w:rPr>
                <w:rFonts w:cstheme="minorHAnsi"/>
                <w:sz w:val="20"/>
                <w:szCs w:val="20"/>
              </w:rPr>
              <w:t>/</w:t>
            </w:r>
            <w:r w:rsidR="000F3503" w:rsidRPr="00EC29BE">
              <w:rPr>
                <w:rFonts w:cstheme="minorHAnsi"/>
                <w:sz w:val="20"/>
                <w:szCs w:val="20"/>
              </w:rPr>
              <w:t>0</w:t>
            </w:r>
            <w:r w:rsidR="001142C7" w:rsidRPr="00EC29BE">
              <w:rPr>
                <w:rFonts w:cstheme="minorHAnsi"/>
                <w:sz w:val="20"/>
                <w:szCs w:val="20"/>
              </w:rPr>
              <w:t>32</w:t>
            </w:r>
            <w:r w:rsidRPr="00EC29BE">
              <w:rPr>
                <w:rFonts w:cstheme="minorHAnsi"/>
                <w:sz w:val="20"/>
                <w:szCs w:val="20"/>
              </w:rPr>
              <w:t>a Website – Cllrs</w:t>
            </w:r>
            <w:r w:rsidR="00EC29BE">
              <w:rPr>
                <w:rFonts w:cstheme="minorHAnsi"/>
                <w:sz w:val="20"/>
                <w:szCs w:val="20"/>
              </w:rPr>
              <w:t>.</w:t>
            </w:r>
            <w:r w:rsidRPr="00EC29BE">
              <w:rPr>
                <w:rFonts w:cstheme="minorHAnsi"/>
                <w:sz w:val="20"/>
                <w:szCs w:val="20"/>
              </w:rPr>
              <w:t xml:space="preserve"> Smith and Collis</w:t>
            </w:r>
          </w:p>
          <w:p w14:paraId="3210D9CE" w14:textId="62942EF3" w:rsidR="00E91038" w:rsidRPr="00EC29BE" w:rsidRDefault="003A2F56" w:rsidP="00E91038">
            <w:pPr>
              <w:rPr>
                <w:rFonts w:cstheme="minorHAnsi"/>
                <w:sz w:val="20"/>
                <w:szCs w:val="20"/>
              </w:rPr>
            </w:pPr>
            <w:r w:rsidRPr="00EC29BE">
              <w:rPr>
                <w:rFonts w:cstheme="minorHAnsi"/>
                <w:sz w:val="20"/>
                <w:szCs w:val="20"/>
              </w:rPr>
              <w:t>Nothing to report.</w:t>
            </w:r>
          </w:p>
          <w:p w14:paraId="0D91C718" w14:textId="16DCCF23"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w:t>
            </w:r>
            <w:r w:rsidRPr="00EC29BE">
              <w:rPr>
                <w:rFonts w:cstheme="minorHAnsi"/>
                <w:sz w:val="20"/>
                <w:szCs w:val="20"/>
              </w:rPr>
              <w:t>/</w:t>
            </w:r>
            <w:r w:rsidR="000F3503" w:rsidRPr="00EC29BE">
              <w:rPr>
                <w:rFonts w:cstheme="minorHAnsi"/>
                <w:sz w:val="20"/>
                <w:szCs w:val="20"/>
              </w:rPr>
              <w:t>0</w:t>
            </w:r>
            <w:r w:rsidR="001142C7" w:rsidRPr="00EC29BE">
              <w:rPr>
                <w:rFonts w:cstheme="minorHAnsi"/>
                <w:sz w:val="20"/>
                <w:szCs w:val="20"/>
              </w:rPr>
              <w:t>32</w:t>
            </w:r>
            <w:r w:rsidRPr="00EC29BE">
              <w:rPr>
                <w:rFonts w:cstheme="minorHAnsi"/>
                <w:sz w:val="20"/>
                <w:szCs w:val="20"/>
              </w:rPr>
              <w:t xml:space="preserve">b Police liaison – </w:t>
            </w:r>
            <w:proofErr w:type="spellStart"/>
            <w:r w:rsidRPr="00EC29BE">
              <w:rPr>
                <w:rFonts w:cstheme="minorHAnsi"/>
                <w:sz w:val="20"/>
                <w:szCs w:val="20"/>
              </w:rPr>
              <w:t>Cllr.Thompson</w:t>
            </w:r>
            <w:proofErr w:type="spellEnd"/>
          </w:p>
          <w:p w14:paraId="00D29789" w14:textId="1EB1D464" w:rsidR="00E91038" w:rsidRPr="00EC29BE" w:rsidRDefault="009A2F3F" w:rsidP="00E91038">
            <w:pPr>
              <w:rPr>
                <w:rFonts w:cstheme="minorHAnsi"/>
                <w:sz w:val="20"/>
                <w:szCs w:val="20"/>
              </w:rPr>
            </w:pPr>
            <w:proofErr w:type="spellStart"/>
            <w:r w:rsidRPr="00EC29BE">
              <w:rPr>
                <w:rFonts w:cstheme="minorHAnsi"/>
                <w:sz w:val="20"/>
                <w:szCs w:val="20"/>
              </w:rPr>
              <w:t>Cllr.Thompson</w:t>
            </w:r>
            <w:proofErr w:type="spellEnd"/>
            <w:r w:rsidRPr="00EC29BE">
              <w:rPr>
                <w:rFonts w:cstheme="minorHAnsi"/>
                <w:sz w:val="20"/>
                <w:szCs w:val="20"/>
              </w:rPr>
              <w:t xml:space="preserve"> has been in touch with the Gretton Neighbourhood Watch Coordinator about repositioning some signage.</w:t>
            </w:r>
          </w:p>
          <w:p w14:paraId="30BD1785" w14:textId="3B826D14" w:rsidR="009A2F3F" w:rsidRPr="00EC29BE" w:rsidRDefault="009A2F3F" w:rsidP="00E91038">
            <w:pPr>
              <w:rPr>
                <w:rFonts w:cstheme="minorHAnsi"/>
                <w:sz w:val="20"/>
                <w:szCs w:val="20"/>
              </w:rPr>
            </w:pPr>
            <w:r w:rsidRPr="00EC29BE">
              <w:rPr>
                <w:rFonts w:cstheme="minorHAnsi"/>
                <w:sz w:val="20"/>
                <w:szCs w:val="20"/>
              </w:rPr>
              <w:t>PC Wilson reported that the NW Scheme is to distribute messages via the NW Scheme if he is not on duty.  Crime still has to be reported via 101 or 999 in an emergency.  If it is not urgent and advice is sought, emails can be sent direct to him.</w:t>
            </w:r>
          </w:p>
          <w:p w14:paraId="159F72B5" w14:textId="28B50A58" w:rsidR="009A2F3F" w:rsidRPr="00EC29BE" w:rsidRDefault="009A2F3F" w:rsidP="00E91038">
            <w:pPr>
              <w:rPr>
                <w:rFonts w:cstheme="minorHAnsi"/>
                <w:sz w:val="20"/>
                <w:szCs w:val="20"/>
              </w:rPr>
            </w:pPr>
            <w:r w:rsidRPr="00EC29BE">
              <w:rPr>
                <w:rFonts w:cstheme="minorHAnsi"/>
                <w:sz w:val="20"/>
                <w:szCs w:val="20"/>
              </w:rPr>
              <w:t xml:space="preserve">The Clerk reported that the NW Coordinator was sourcing some stickers and had asked if the PC would cover the cost.  PC Wilson said  free stickers </w:t>
            </w:r>
            <w:r w:rsidR="00EC29BE">
              <w:rPr>
                <w:rFonts w:cstheme="minorHAnsi"/>
                <w:sz w:val="20"/>
                <w:szCs w:val="20"/>
              </w:rPr>
              <w:t>should be</w:t>
            </w:r>
            <w:r w:rsidRPr="00EC29BE">
              <w:rPr>
                <w:rFonts w:cstheme="minorHAnsi"/>
                <w:sz w:val="20"/>
                <w:szCs w:val="20"/>
              </w:rPr>
              <w:t xml:space="preserve"> available from the NW Scheme.  He will send out some “No Cold Caller” stickers to the Clerk </w:t>
            </w:r>
            <w:r w:rsidR="00EC29BE">
              <w:rPr>
                <w:rFonts w:cstheme="minorHAnsi"/>
                <w:sz w:val="20"/>
                <w:szCs w:val="20"/>
              </w:rPr>
              <w:t>to</w:t>
            </w:r>
            <w:r w:rsidRPr="00EC29BE">
              <w:rPr>
                <w:rFonts w:cstheme="minorHAnsi"/>
                <w:sz w:val="20"/>
                <w:szCs w:val="20"/>
              </w:rPr>
              <w:t xml:space="preserve"> pass to the NW Coordinator.</w:t>
            </w:r>
          </w:p>
          <w:p w14:paraId="27384B30" w14:textId="5E178348" w:rsidR="00AE7D78" w:rsidRPr="00EC29BE" w:rsidRDefault="00AE7D78" w:rsidP="00E91038">
            <w:pPr>
              <w:rPr>
                <w:rFonts w:cstheme="minorHAnsi"/>
                <w:sz w:val="20"/>
                <w:szCs w:val="20"/>
              </w:rPr>
            </w:pPr>
            <w:proofErr w:type="spellStart"/>
            <w:r w:rsidRPr="00EC29BE">
              <w:rPr>
                <w:rFonts w:cstheme="minorHAnsi"/>
                <w:sz w:val="20"/>
                <w:szCs w:val="20"/>
              </w:rPr>
              <w:t>Welland</w:t>
            </w:r>
            <w:proofErr w:type="spellEnd"/>
            <w:r w:rsidRPr="00EC29BE">
              <w:rPr>
                <w:rFonts w:cstheme="minorHAnsi"/>
                <w:sz w:val="20"/>
                <w:szCs w:val="20"/>
              </w:rPr>
              <w:t xml:space="preserve"> Valley Partnership – </w:t>
            </w:r>
            <w:proofErr w:type="spellStart"/>
            <w:r w:rsidRPr="00EC29BE">
              <w:rPr>
                <w:rFonts w:cstheme="minorHAnsi"/>
                <w:sz w:val="20"/>
                <w:szCs w:val="20"/>
              </w:rPr>
              <w:t>Cllr.Thompson</w:t>
            </w:r>
            <w:proofErr w:type="spellEnd"/>
            <w:r w:rsidRPr="00EC29BE">
              <w:rPr>
                <w:rFonts w:cstheme="minorHAnsi"/>
                <w:sz w:val="20"/>
                <w:szCs w:val="20"/>
              </w:rPr>
              <w:t xml:space="preserve"> </w:t>
            </w:r>
            <w:r w:rsidR="009A2F3F" w:rsidRPr="00EC29BE">
              <w:rPr>
                <w:rFonts w:cstheme="minorHAnsi"/>
                <w:sz w:val="20"/>
                <w:szCs w:val="20"/>
              </w:rPr>
              <w:t xml:space="preserve">reported that he had been unable to attend their recent meeting because it had been held during the working day but </w:t>
            </w:r>
            <w:r w:rsidR="00EC29BE">
              <w:rPr>
                <w:rFonts w:cstheme="minorHAnsi"/>
                <w:sz w:val="20"/>
                <w:szCs w:val="20"/>
              </w:rPr>
              <w:t xml:space="preserve">he </w:t>
            </w:r>
            <w:r w:rsidR="009A2F3F" w:rsidRPr="00EC29BE">
              <w:rPr>
                <w:rFonts w:cstheme="minorHAnsi"/>
                <w:sz w:val="20"/>
                <w:szCs w:val="20"/>
              </w:rPr>
              <w:t xml:space="preserve">was being kept up to date via email.  The Partnership are </w:t>
            </w:r>
            <w:r w:rsidR="00693C9A">
              <w:rPr>
                <w:rFonts w:cstheme="minorHAnsi"/>
                <w:sz w:val="20"/>
                <w:szCs w:val="20"/>
              </w:rPr>
              <w:t>carrying out a survey to identify owners of the land either side of the river.</w:t>
            </w:r>
          </w:p>
          <w:p w14:paraId="2C8F9253" w14:textId="03A2F243"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1/0</w:t>
            </w:r>
            <w:r w:rsidR="001142C7" w:rsidRPr="00EC29BE">
              <w:rPr>
                <w:rFonts w:cstheme="minorHAnsi"/>
                <w:sz w:val="20"/>
                <w:szCs w:val="20"/>
              </w:rPr>
              <w:t>32</w:t>
            </w:r>
            <w:r w:rsidRPr="00EC29BE">
              <w:rPr>
                <w:rFonts w:cstheme="minorHAnsi"/>
                <w:sz w:val="20"/>
                <w:szCs w:val="20"/>
              </w:rPr>
              <w:t xml:space="preserve">c School liaison – Cllr. Meechan </w:t>
            </w:r>
          </w:p>
          <w:p w14:paraId="169FD801" w14:textId="02F3326D" w:rsidR="00E91038" w:rsidRPr="00EC29BE" w:rsidRDefault="000F3503" w:rsidP="00E91038">
            <w:pPr>
              <w:rPr>
                <w:rFonts w:cstheme="minorHAnsi"/>
                <w:sz w:val="20"/>
                <w:szCs w:val="20"/>
              </w:rPr>
            </w:pPr>
            <w:r w:rsidRPr="00EC29BE">
              <w:rPr>
                <w:rFonts w:cstheme="minorHAnsi"/>
                <w:sz w:val="20"/>
                <w:szCs w:val="20"/>
              </w:rPr>
              <w:t>Due to the current guidelines, Cllr. Meechan has not been able to visit school.</w:t>
            </w:r>
          </w:p>
          <w:p w14:paraId="1AED533F" w14:textId="46419C82" w:rsidR="00E91038" w:rsidRPr="00EC29BE" w:rsidRDefault="00E91038" w:rsidP="00E91038">
            <w:pPr>
              <w:tabs>
                <w:tab w:val="left" w:pos="5895"/>
              </w:tabs>
              <w:rPr>
                <w:rFonts w:cstheme="minorHAnsi"/>
                <w:sz w:val="20"/>
                <w:szCs w:val="20"/>
              </w:rPr>
            </w:pPr>
            <w:r w:rsidRPr="00EC29BE">
              <w:rPr>
                <w:rFonts w:cstheme="minorHAnsi"/>
                <w:sz w:val="20"/>
                <w:szCs w:val="20"/>
              </w:rPr>
              <w:t>2</w:t>
            </w:r>
            <w:r w:rsidR="000F3503" w:rsidRPr="00EC29BE">
              <w:rPr>
                <w:rFonts w:cstheme="minorHAnsi"/>
                <w:sz w:val="20"/>
                <w:szCs w:val="20"/>
              </w:rPr>
              <w:t>1/0</w:t>
            </w:r>
            <w:r w:rsidR="001142C7" w:rsidRPr="00EC29BE">
              <w:rPr>
                <w:rFonts w:cstheme="minorHAnsi"/>
                <w:sz w:val="20"/>
                <w:szCs w:val="20"/>
              </w:rPr>
              <w:t>32</w:t>
            </w:r>
            <w:r w:rsidRPr="00EC29BE">
              <w:rPr>
                <w:rFonts w:cstheme="minorHAnsi"/>
                <w:sz w:val="20"/>
                <w:szCs w:val="20"/>
              </w:rPr>
              <w:t xml:space="preserve">d Source grant applications – </w:t>
            </w:r>
            <w:proofErr w:type="spellStart"/>
            <w:r w:rsidRPr="00EC29BE">
              <w:rPr>
                <w:rFonts w:cstheme="minorHAnsi"/>
                <w:sz w:val="20"/>
                <w:szCs w:val="20"/>
              </w:rPr>
              <w:t>Cllr.Meechan</w:t>
            </w:r>
            <w:proofErr w:type="spellEnd"/>
            <w:r w:rsidRPr="00EC29BE">
              <w:rPr>
                <w:rFonts w:cstheme="minorHAnsi"/>
                <w:sz w:val="20"/>
                <w:szCs w:val="20"/>
              </w:rPr>
              <w:tab/>
            </w:r>
          </w:p>
          <w:p w14:paraId="5D0C51F9" w14:textId="1AE2EFFD" w:rsidR="00E91038" w:rsidRPr="00EC29BE" w:rsidRDefault="00E91038" w:rsidP="00E91038">
            <w:pPr>
              <w:tabs>
                <w:tab w:val="left" w:pos="5895"/>
              </w:tabs>
              <w:rPr>
                <w:rFonts w:cstheme="minorHAnsi"/>
                <w:sz w:val="20"/>
                <w:szCs w:val="20"/>
              </w:rPr>
            </w:pPr>
            <w:proofErr w:type="spellStart"/>
            <w:r w:rsidRPr="00EC29BE">
              <w:rPr>
                <w:rFonts w:cstheme="minorHAnsi"/>
                <w:sz w:val="20"/>
                <w:szCs w:val="20"/>
              </w:rPr>
              <w:t>Cllr.Meechan</w:t>
            </w:r>
            <w:proofErr w:type="spellEnd"/>
            <w:r w:rsidRPr="00EC29BE">
              <w:rPr>
                <w:rFonts w:cstheme="minorHAnsi"/>
                <w:sz w:val="20"/>
                <w:szCs w:val="20"/>
              </w:rPr>
              <w:t xml:space="preserve"> </w:t>
            </w:r>
            <w:r w:rsidR="009A2F3F" w:rsidRPr="00EC29BE">
              <w:rPr>
                <w:rFonts w:cstheme="minorHAnsi"/>
                <w:sz w:val="20"/>
                <w:szCs w:val="20"/>
              </w:rPr>
              <w:t>reported that a lot of</w:t>
            </w:r>
            <w:r w:rsidR="00EA6856" w:rsidRPr="00EC29BE">
              <w:rPr>
                <w:rFonts w:cstheme="minorHAnsi"/>
                <w:sz w:val="20"/>
                <w:szCs w:val="20"/>
              </w:rPr>
              <w:t xml:space="preserve"> grant sources were closing down and any available grants now seem to be project based</w:t>
            </w:r>
            <w:r w:rsidR="005E07F7">
              <w:rPr>
                <w:rFonts w:cstheme="minorHAnsi"/>
                <w:sz w:val="20"/>
                <w:szCs w:val="20"/>
              </w:rPr>
              <w:t xml:space="preserve">. </w:t>
            </w:r>
            <w:r w:rsidR="00EA6856" w:rsidRPr="00EC29BE">
              <w:rPr>
                <w:rFonts w:cstheme="minorHAnsi"/>
                <w:sz w:val="20"/>
                <w:szCs w:val="20"/>
              </w:rPr>
              <w:t>She asked Councillors to consider any project ideas for the village.  Cllr.Bromhall asked about possible grants for the Church Gap Pond</w:t>
            </w:r>
            <w:r w:rsidR="005E07F7">
              <w:rPr>
                <w:rFonts w:cstheme="minorHAnsi"/>
                <w:sz w:val="20"/>
                <w:szCs w:val="20"/>
              </w:rPr>
              <w:t xml:space="preserve"> and </w:t>
            </w:r>
            <w:proofErr w:type="spellStart"/>
            <w:r w:rsidR="005E07F7">
              <w:rPr>
                <w:rFonts w:cstheme="minorHAnsi"/>
                <w:sz w:val="20"/>
                <w:szCs w:val="20"/>
              </w:rPr>
              <w:t>Cllr.Meechan</w:t>
            </w:r>
            <w:proofErr w:type="spellEnd"/>
            <w:r w:rsidR="005E07F7">
              <w:rPr>
                <w:rFonts w:cstheme="minorHAnsi"/>
                <w:sz w:val="20"/>
                <w:szCs w:val="20"/>
              </w:rPr>
              <w:t xml:space="preserve"> confirmed that t</w:t>
            </w:r>
            <w:r w:rsidR="00EA6856" w:rsidRPr="00EC29BE">
              <w:rPr>
                <w:rFonts w:cstheme="minorHAnsi"/>
                <w:sz w:val="20"/>
                <w:szCs w:val="20"/>
              </w:rPr>
              <w:t>here are some environmental grants that may cover this.</w:t>
            </w:r>
          </w:p>
          <w:p w14:paraId="6672D452" w14:textId="400F8A42" w:rsidR="00801DE0" w:rsidRPr="00EC29BE" w:rsidRDefault="00E91038" w:rsidP="00801DE0">
            <w:pPr>
              <w:rPr>
                <w:rFonts w:cstheme="minorHAnsi"/>
                <w:sz w:val="20"/>
                <w:szCs w:val="20"/>
              </w:rPr>
            </w:pPr>
            <w:r w:rsidRPr="00EC29BE">
              <w:rPr>
                <w:rFonts w:cstheme="minorHAnsi"/>
                <w:sz w:val="20"/>
                <w:szCs w:val="20"/>
              </w:rPr>
              <w:t>2</w:t>
            </w:r>
            <w:r w:rsidR="00F962EB" w:rsidRPr="00EC29BE">
              <w:rPr>
                <w:rFonts w:cstheme="minorHAnsi"/>
                <w:sz w:val="20"/>
                <w:szCs w:val="20"/>
              </w:rPr>
              <w:t>1</w:t>
            </w:r>
            <w:r w:rsidRPr="00EC29BE">
              <w:rPr>
                <w:rFonts w:cstheme="minorHAnsi"/>
                <w:sz w:val="20"/>
                <w:szCs w:val="20"/>
              </w:rPr>
              <w:t>/</w:t>
            </w:r>
            <w:r w:rsidR="00F962EB" w:rsidRPr="00EC29BE">
              <w:rPr>
                <w:rFonts w:cstheme="minorHAnsi"/>
                <w:sz w:val="20"/>
                <w:szCs w:val="20"/>
              </w:rPr>
              <w:t>0</w:t>
            </w:r>
            <w:r w:rsidR="001142C7" w:rsidRPr="00EC29BE">
              <w:rPr>
                <w:rFonts w:cstheme="minorHAnsi"/>
                <w:sz w:val="20"/>
                <w:szCs w:val="20"/>
              </w:rPr>
              <w:t>32</w:t>
            </w:r>
            <w:r w:rsidRPr="00EC29BE">
              <w:rPr>
                <w:rFonts w:cstheme="minorHAnsi"/>
                <w:sz w:val="20"/>
                <w:szCs w:val="20"/>
              </w:rPr>
              <w:t xml:space="preserve">e Trees and environment – Cllr.Bromhall </w:t>
            </w:r>
          </w:p>
          <w:p w14:paraId="155B0CAA" w14:textId="163F0765" w:rsidR="00801DE0" w:rsidRPr="00EC29BE" w:rsidRDefault="00801DE0" w:rsidP="00801DE0">
            <w:pPr>
              <w:rPr>
                <w:b/>
                <w:bCs/>
                <w:sz w:val="20"/>
                <w:szCs w:val="20"/>
              </w:rPr>
            </w:pPr>
            <w:r w:rsidRPr="00EC29BE">
              <w:rPr>
                <w:b/>
                <w:bCs/>
                <w:sz w:val="20"/>
                <w:szCs w:val="20"/>
              </w:rPr>
              <w:t xml:space="preserve">Trees: </w:t>
            </w:r>
            <w:r w:rsidRPr="00EC29BE">
              <w:rPr>
                <w:sz w:val="20"/>
                <w:szCs w:val="20"/>
              </w:rPr>
              <w:t>The developers of Warren Field adjacent to the Pocket Park have been in touch. They have informed us they are contacting Corby borough Council notifying them that they will be trimming some branches of trees in The Pocket Park that will interfere with the scaffolding needed for the houses on the Kirby Road end of the development. This action had already been taken into account in the survey Gretton PC had done in December 2020 and is totally appropriate. Some other trees, as already seen in their application, on their site will be removed.</w:t>
            </w:r>
          </w:p>
          <w:p w14:paraId="6101A448" w14:textId="77777777" w:rsidR="00801DE0" w:rsidRPr="00EC29BE" w:rsidRDefault="00801DE0" w:rsidP="00801DE0">
            <w:pPr>
              <w:rPr>
                <w:sz w:val="20"/>
                <w:szCs w:val="20"/>
              </w:rPr>
            </w:pPr>
            <w:r w:rsidRPr="00EC29BE">
              <w:rPr>
                <w:sz w:val="20"/>
                <w:szCs w:val="20"/>
              </w:rPr>
              <w:t>The Parish Council are informing CBC that a tree (a Dragon’s Claw Willow) growing adjacent to the Jo Stone on Kirby Road will be removed. The type of tree is not appropriate for that area by virtue of potential size and the neighbours were also concerned about impact to their property.</w:t>
            </w:r>
          </w:p>
          <w:p w14:paraId="170845C9" w14:textId="77777777" w:rsidR="00801DE0" w:rsidRPr="00EC29BE" w:rsidRDefault="00801DE0" w:rsidP="00801DE0">
            <w:pPr>
              <w:rPr>
                <w:sz w:val="20"/>
                <w:szCs w:val="20"/>
              </w:rPr>
            </w:pPr>
            <w:r w:rsidRPr="00EC29BE">
              <w:rPr>
                <w:sz w:val="20"/>
                <w:szCs w:val="20"/>
              </w:rPr>
              <w:t>In both the above it is up to CBC as the planning authority if they place Tree Preservation Orders.</w:t>
            </w:r>
          </w:p>
          <w:p w14:paraId="3369EB84" w14:textId="77777777" w:rsidR="00801DE0" w:rsidRPr="00EC29BE" w:rsidRDefault="00801DE0" w:rsidP="00801DE0">
            <w:pPr>
              <w:rPr>
                <w:sz w:val="20"/>
                <w:szCs w:val="20"/>
              </w:rPr>
            </w:pPr>
            <w:r w:rsidRPr="00EC29BE">
              <w:rPr>
                <w:sz w:val="20"/>
                <w:szCs w:val="20"/>
              </w:rPr>
              <w:t>St James Churchyard trees overhanging Church Gap. Dead and dying elms, previously identified, have been successfully removed by contractors working for Corby and Kettering Joint Services.</w:t>
            </w:r>
          </w:p>
          <w:p w14:paraId="2F1C30E4" w14:textId="461209C9" w:rsidR="00801DE0" w:rsidRPr="00EC29BE" w:rsidRDefault="00801DE0" w:rsidP="00801DE0">
            <w:pPr>
              <w:rPr>
                <w:b/>
                <w:bCs/>
                <w:sz w:val="20"/>
                <w:szCs w:val="20"/>
              </w:rPr>
            </w:pPr>
            <w:r w:rsidRPr="00EC29BE">
              <w:rPr>
                <w:b/>
                <w:bCs/>
                <w:sz w:val="20"/>
                <w:szCs w:val="20"/>
              </w:rPr>
              <w:t xml:space="preserve">Church Gap Pond : </w:t>
            </w:r>
            <w:r w:rsidRPr="00EC29BE">
              <w:rPr>
                <w:sz w:val="20"/>
                <w:szCs w:val="20"/>
              </w:rPr>
              <w:t>A number people have pointed out that, unlike the pond in the Pocket Park, there is little sign of life in the pond. I have tested the water at the end of January and beginning of February. The significant results are that nitrates are too high (100mg/l where 25 mg/l is safe for fish etc.), calcium hardness KH is high (20 where 10 is suggested max though I’m unsure of significance, related to balancing alkalinity/acidity), pH is fine (8.4 which is acceptable alkalinity). Most significant is the oxygen level at 2 mg/l, the lowest on the chart. This will drop as temperature increases!</w:t>
            </w:r>
          </w:p>
          <w:p w14:paraId="343B6A89" w14:textId="1C29A4A8" w:rsidR="00801DE0" w:rsidRPr="00EC29BE" w:rsidRDefault="00801DE0" w:rsidP="00E91038">
            <w:pPr>
              <w:rPr>
                <w:sz w:val="20"/>
                <w:szCs w:val="20"/>
              </w:rPr>
            </w:pPr>
            <w:r w:rsidRPr="00EC29BE">
              <w:rPr>
                <w:sz w:val="20"/>
                <w:szCs w:val="20"/>
              </w:rPr>
              <w:t xml:space="preserve">If </w:t>
            </w:r>
            <w:r w:rsidR="00CC0E83">
              <w:rPr>
                <w:sz w:val="20"/>
                <w:szCs w:val="20"/>
              </w:rPr>
              <w:t>the PC</w:t>
            </w:r>
            <w:r w:rsidRPr="00EC29BE">
              <w:rPr>
                <w:sz w:val="20"/>
                <w:szCs w:val="20"/>
              </w:rPr>
              <w:t xml:space="preserve"> wish the pond to become an ecological benefit to the area, </w:t>
            </w:r>
            <w:r w:rsidR="00CC0E83">
              <w:rPr>
                <w:sz w:val="20"/>
                <w:szCs w:val="20"/>
              </w:rPr>
              <w:t>the PC would</w:t>
            </w:r>
            <w:r w:rsidRPr="00EC29BE">
              <w:rPr>
                <w:sz w:val="20"/>
                <w:szCs w:val="20"/>
              </w:rPr>
              <w:t xml:space="preserve"> need to </w:t>
            </w:r>
            <w:r w:rsidR="00CC0E83">
              <w:rPr>
                <w:sz w:val="20"/>
                <w:szCs w:val="20"/>
              </w:rPr>
              <w:t>consider</w:t>
            </w:r>
            <w:r w:rsidRPr="00EC29BE">
              <w:rPr>
                <w:sz w:val="20"/>
                <w:szCs w:val="20"/>
              </w:rPr>
              <w:t xml:space="preserve"> a way to reduce the 20-30 cm of dead leafage in the pond. </w:t>
            </w:r>
            <w:r w:rsidR="00CC0E83">
              <w:rPr>
                <w:sz w:val="20"/>
                <w:szCs w:val="20"/>
              </w:rPr>
              <w:t>It is</w:t>
            </w:r>
            <w:r w:rsidRPr="00EC29BE">
              <w:rPr>
                <w:sz w:val="20"/>
                <w:szCs w:val="20"/>
              </w:rPr>
              <w:t xml:space="preserve"> believe</w:t>
            </w:r>
            <w:r w:rsidR="00CC0E83">
              <w:rPr>
                <w:sz w:val="20"/>
                <w:szCs w:val="20"/>
              </w:rPr>
              <w:t>d</w:t>
            </w:r>
            <w:r w:rsidRPr="00EC29BE">
              <w:rPr>
                <w:sz w:val="20"/>
                <w:szCs w:val="20"/>
              </w:rPr>
              <w:t xml:space="preserve"> the base might be cobbles mortared in which means the clearance would need to be done carefully but mechanical means are possible.</w:t>
            </w:r>
          </w:p>
          <w:p w14:paraId="50B8E25D" w14:textId="0F2AA36B" w:rsidR="00291F1E" w:rsidRPr="00EC29BE" w:rsidRDefault="00E91038" w:rsidP="00E91038">
            <w:pPr>
              <w:rPr>
                <w:rFonts w:cstheme="minorHAnsi"/>
                <w:sz w:val="20"/>
                <w:szCs w:val="20"/>
              </w:rPr>
            </w:pPr>
            <w:r w:rsidRPr="00EC29BE">
              <w:rPr>
                <w:rFonts w:cstheme="minorHAnsi"/>
                <w:sz w:val="20"/>
                <w:szCs w:val="20"/>
              </w:rPr>
              <w:t>2</w:t>
            </w:r>
            <w:r w:rsidR="00F962EB" w:rsidRPr="00EC29BE">
              <w:rPr>
                <w:rFonts w:cstheme="minorHAnsi"/>
                <w:sz w:val="20"/>
                <w:szCs w:val="20"/>
              </w:rPr>
              <w:t>1</w:t>
            </w:r>
            <w:r w:rsidRPr="00EC29BE">
              <w:rPr>
                <w:rFonts w:cstheme="minorHAnsi"/>
                <w:sz w:val="20"/>
                <w:szCs w:val="20"/>
              </w:rPr>
              <w:t>/</w:t>
            </w:r>
            <w:r w:rsidR="00F962EB" w:rsidRPr="00EC29BE">
              <w:rPr>
                <w:rFonts w:cstheme="minorHAnsi"/>
                <w:sz w:val="20"/>
                <w:szCs w:val="20"/>
              </w:rPr>
              <w:t>0</w:t>
            </w:r>
            <w:r w:rsidR="001142C7" w:rsidRPr="00EC29BE">
              <w:rPr>
                <w:rFonts w:cstheme="minorHAnsi"/>
                <w:sz w:val="20"/>
                <w:szCs w:val="20"/>
              </w:rPr>
              <w:t>32</w:t>
            </w:r>
            <w:r w:rsidRPr="00EC29BE">
              <w:rPr>
                <w:rFonts w:cstheme="minorHAnsi"/>
                <w:sz w:val="20"/>
                <w:szCs w:val="20"/>
              </w:rPr>
              <w:t>f Recreation ground – Cllr.Fox</w:t>
            </w:r>
          </w:p>
          <w:p w14:paraId="4DCA6497" w14:textId="77777777" w:rsidR="00E91038" w:rsidRPr="00EC29BE" w:rsidRDefault="00995768" w:rsidP="00E91038">
            <w:pPr>
              <w:rPr>
                <w:rFonts w:ascii="Calibri" w:hAnsi="Calibri" w:cs="Calibri"/>
                <w:sz w:val="20"/>
                <w:szCs w:val="20"/>
                <w:lang w:val="en-US"/>
              </w:rPr>
            </w:pPr>
            <w:r w:rsidRPr="00EC29BE">
              <w:rPr>
                <w:rFonts w:ascii="Calibri" w:hAnsi="Calibri" w:cs="Calibri"/>
                <w:sz w:val="20"/>
                <w:szCs w:val="20"/>
                <w:lang w:val="en-US"/>
              </w:rPr>
              <w:t xml:space="preserve">Following recent Government’s </w:t>
            </w:r>
            <w:r w:rsidR="00EA6856" w:rsidRPr="00EC29BE">
              <w:rPr>
                <w:rFonts w:ascii="Calibri" w:hAnsi="Calibri" w:cs="Calibri"/>
                <w:sz w:val="20"/>
                <w:szCs w:val="20"/>
                <w:lang w:val="en-US"/>
              </w:rPr>
              <w:t>guidelines, the MUGA remains closed.</w:t>
            </w:r>
          </w:p>
          <w:p w14:paraId="00438686" w14:textId="77777777" w:rsidR="00EA6856" w:rsidRPr="00EC29BE" w:rsidRDefault="00EA6856" w:rsidP="00E91038">
            <w:pPr>
              <w:rPr>
                <w:rFonts w:ascii="Calibri" w:hAnsi="Calibri" w:cs="Calibri"/>
                <w:sz w:val="20"/>
                <w:szCs w:val="20"/>
                <w:lang w:val="en-US"/>
              </w:rPr>
            </w:pPr>
            <w:r w:rsidRPr="00EC29BE">
              <w:rPr>
                <w:rFonts w:ascii="Calibri" w:hAnsi="Calibri" w:cs="Calibri"/>
                <w:sz w:val="20"/>
                <w:szCs w:val="20"/>
                <w:lang w:val="en-US"/>
              </w:rPr>
              <w:t>Nothing to report regarding the Recreation Ground except to say the ground is very wet and muddy.</w:t>
            </w:r>
          </w:p>
          <w:p w14:paraId="6982BAA7" w14:textId="4FAF775E" w:rsidR="00EA6856" w:rsidRPr="00EC29BE" w:rsidRDefault="00EA6856" w:rsidP="00E91038">
            <w:pPr>
              <w:rPr>
                <w:rFonts w:ascii="Calibri" w:hAnsi="Calibri" w:cs="Calibri"/>
                <w:sz w:val="20"/>
                <w:szCs w:val="20"/>
                <w:lang w:val="en-US"/>
              </w:rPr>
            </w:pPr>
            <w:r w:rsidRPr="00EC29BE">
              <w:rPr>
                <w:rFonts w:ascii="Calibri" w:hAnsi="Calibri" w:cs="Calibri"/>
                <w:sz w:val="20"/>
                <w:szCs w:val="20"/>
                <w:lang w:val="en-US"/>
              </w:rPr>
              <w:t>It is hoped that the Cricket Club will be able to play this season</w:t>
            </w:r>
            <w:r w:rsidR="005E07F7">
              <w:rPr>
                <w:rFonts w:ascii="Calibri" w:hAnsi="Calibri" w:cs="Calibri"/>
                <w:sz w:val="20"/>
                <w:szCs w:val="20"/>
                <w:lang w:val="en-US"/>
              </w:rPr>
              <w:t xml:space="preserve">, therefore, </w:t>
            </w:r>
            <w:r w:rsidRPr="00EC29BE">
              <w:rPr>
                <w:rFonts w:ascii="Calibri" w:hAnsi="Calibri" w:cs="Calibri"/>
                <w:sz w:val="20"/>
                <w:szCs w:val="20"/>
                <w:lang w:val="en-US"/>
              </w:rPr>
              <w:t xml:space="preserve">it is necessary to replace the netting around the children’s play area to protect stray cricket balls going into the area.  50 </w:t>
            </w:r>
            <w:r w:rsidR="008D6110" w:rsidRPr="00EC29BE">
              <w:rPr>
                <w:rFonts w:ascii="Calibri" w:hAnsi="Calibri" w:cs="Calibri"/>
                <w:sz w:val="20"/>
                <w:szCs w:val="20"/>
                <w:lang w:val="en-US"/>
              </w:rPr>
              <w:t>met</w:t>
            </w:r>
            <w:r w:rsidR="008D6110">
              <w:rPr>
                <w:rFonts w:ascii="Calibri" w:hAnsi="Calibri" w:cs="Calibri"/>
                <w:sz w:val="20"/>
                <w:szCs w:val="20"/>
                <w:lang w:val="en-US"/>
              </w:rPr>
              <w:t>res</w:t>
            </w:r>
            <w:r w:rsidRPr="00EC29BE">
              <w:rPr>
                <w:rFonts w:ascii="Calibri" w:hAnsi="Calibri" w:cs="Calibri"/>
                <w:sz w:val="20"/>
                <w:szCs w:val="20"/>
                <w:lang w:val="en-US"/>
              </w:rPr>
              <w:t xml:space="preserve"> of netting costs approximately £495 + VAT.  This work and cost </w:t>
            </w:r>
            <w:r w:rsidR="00693C9A" w:rsidRPr="00EC29BE">
              <w:rPr>
                <w:rFonts w:ascii="Calibri" w:hAnsi="Calibri" w:cs="Calibri"/>
                <w:sz w:val="20"/>
                <w:szCs w:val="20"/>
                <w:lang w:val="en-US"/>
              </w:rPr>
              <w:t>were</w:t>
            </w:r>
            <w:r w:rsidRPr="00EC29BE">
              <w:rPr>
                <w:rFonts w:ascii="Calibri" w:hAnsi="Calibri" w:cs="Calibri"/>
                <w:sz w:val="20"/>
                <w:szCs w:val="20"/>
                <w:lang w:val="en-US"/>
              </w:rPr>
              <w:t xml:space="preserve"> approved.</w:t>
            </w:r>
          </w:p>
          <w:p w14:paraId="5BE7F75E" w14:textId="77777777" w:rsidR="00EA6856" w:rsidRPr="00EC29BE" w:rsidRDefault="00EA6856" w:rsidP="00E91038">
            <w:pPr>
              <w:rPr>
                <w:rFonts w:ascii="Calibri" w:hAnsi="Calibri" w:cs="Calibri"/>
                <w:sz w:val="20"/>
                <w:szCs w:val="20"/>
                <w:lang w:val="en-US"/>
              </w:rPr>
            </w:pPr>
            <w:r w:rsidRPr="00EC29BE">
              <w:rPr>
                <w:rFonts w:ascii="Calibri" w:hAnsi="Calibri" w:cs="Calibri"/>
                <w:sz w:val="20"/>
                <w:szCs w:val="20"/>
                <w:lang w:val="en-US"/>
              </w:rPr>
              <w:t>The Pavilion is due to have an electrical check and inspection.  Cllr.Fox will ask a local electrician to carry out a PAT test and fix installation inspection.  This work was approved.</w:t>
            </w:r>
          </w:p>
          <w:p w14:paraId="241FAA5F" w14:textId="77777777" w:rsidR="00EA6856" w:rsidRDefault="00EA6856" w:rsidP="00E91038">
            <w:pPr>
              <w:rPr>
                <w:rFonts w:ascii="Calibri" w:hAnsi="Calibri" w:cs="Calibri"/>
                <w:sz w:val="20"/>
                <w:szCs w:val="20"/>
                <w:lang w:val="en-US"/>
              </w:rPr>
            </w:pPr>
            <w:r w:rsidRPr="00EC29BE">
              <w:rPr>
                <w:rFonts w:ascii="Calibri" w:hAnsi="Calibri" w:cs="Calibri"/>
                <w:sz w:val="20"/>
                <w:szCs w:val="20"/>
                <w:lang w:val="en-US"/>
              </w:rPr>
              <w:t>Cllr.Bromhall reported that he had spoken to a member of staff from Joint Services who was carrying out an inspection of the p</w:t>
            </w:r>
            <w:r w:rsidR="006E09CD" w:rsidRPr="00EC29BE">
              <w:rPr>
                <w:rFonts w:ascii="Calibri" w:hAnsi="Calibri" w:cs="Calibri"/>
                <w:sz w:val="20"/>
                <w:szCs w:val="20"/>
                <w:lang w:val="en-US"/>
              </w:rPr>
              <w:t>la</w:t>
            </w:r>
            <w:r w:rsidRPr="00EC29BE">
              <w:rPr>
                <w:rFonts w:ascii="Calibri" w:hAnsi="Calibri" w:cs="Calibri"/>
                <w:sz w:val="20"/>
                <w:szCs w:val="20"/>
                <w:lang w:val="en-US"/>
              </w:rPr>
              <w:t xml:space="preserve">y equipment.  </w:t>
            </w:r>
            <w:r w:rsidR="006E09CD" w:rsidRPr="00EC29BE">
              <w:rPr>
                <w:rFonts w:ascii="Calibri" w:hAnsi="Calibri" w:cs="Calibri"/>
                <w:sz w:val="20"/>
                <w:szCs w:val="20"/>
                <w:lang w:val="en-US"/>
              </w:rPr>
              <w:t>Sanitisation of play equipment was also being done.</w:t>
            </w:r>
          </w:p>
          <w:p w14:paraId="0C6B882E" w14:textId="77777777" w:rsidR="005E07F7" w:rsidRDefault="005E07F7" w:rsidP="00E91038">
            <w:pPr>
              <w:rPr>
                <w:rFonts w:ascii="Calibri" w:hAnsi="Calibri" w:cs="Calibri"/>
                <w:sz w:val="20"/>
                <w:szCs w:val="20"/>
                <w:lang w:val="en-US"/>
              </w:rPr>
            </w:pPr>
          </w:p>
          <w:p w14:paraId="3F0C5BCF" w14:textId="6DD7D74D" w:rsidR="005E07F7" w:rsidRPr="00EC29BE" w:rsidRDefault="005E07F7" w:rsidP="00E91038">
            <w:pPr>
              <w:rPr>
                <w:rFonts w:ascii="Calibri" w:hAnsi="Calibri" w:cs="Calibri"/>
                <w:sz w:val="20"/>
                <w:szCs w:val="20"/>
                <w:lang w:val="en-US"/>
              </w:rPr>
            </w:pPr>
          </w:p>
        </w:tc>
      </w:tr>
      <w:tr w:rsidR="00E91038" w:rsidRPr="00992AED" w14:paraId="551F687D" w14:textId="77777777" w:rsidTr="004F7BF5">
        <w:tc>
          <w:tcPr>
            <w:tcW w:w="11199" w:type="dxa"/>
            <w:gridSpan w:val="5"/>
          </w:tcPr>
          <w:p w14:paraId="01049299" w14:textId="661D07BE" w:rsidR="00E91038" w:rsidRPr="005E07F7" w:rsidRDefault="00E91038" w:rsidP="00E91038">
            <w:pPr>
              <w:rPr>
                <w:rFonts w:cstheme="minorHAnsi"/>
                <w:sz w:val="20"/>
                <w:szCs w:val="20"/>
              </w:rPr>
            </w:pPr>
            <w:r w:rsidRPr="005E07F7">
              <w:rPr>
                <w:rFonts w:cstheme="minorHAnsi"/>
                <w:b/>
                <w:bCs/>
                <w:sz w:val="20"/>
                <w:szCs w:val="20"/>
              </w:rPr>
              <w:t>2</w:t>
            </w:r>
            <w:r w:rsidR="00F962EB" w:rsidRPr="005E07F7">
              <w:rPr>
                <w:rFonts w:cstheme="minorHAnsi"/>
                <w:b/>
                <w:bCs/>
                <w:sz w:val="20"/>
                <w:szCs w:val="20"/>
              </w:rPr>
              <w:t>1</w:t>
            </w:r>
            <w:r w:rsidRPr="005E07F7">
              <w:rPr>
                <w:rFonts w:cstheme="minorHAnsi"/>
                <w:b/>
                <w:bCs/>
                <w:sz w:val="20"/>
                <w:szCs w:val="20"/>
              </w:rPr>
              <w:t>/</w:t>
            </w:r>
            <w:r w:rsidR="00F962EB" w:rsidRPr="005E07F7">
              <w:rPr>
                <w:rFonts w:cstheme="minorHAnsi"/>
                <w:b/>
                <w:bCs/>
                <w:sz w:val="20"/>
                <w:szCs w:val="20"/>
              </w:rPr>
              <w:t>0</w:t>
            </w:r>
            <w:r w:rsidR="00801DE0" w:rsidRPr="005E07F7">
              <w:rPr>
                <w:rFonts w:cstheme="minorHAnsi"/>
                <w:b/>
                <w:bCs/>
                <w:sz w:val="20"/>
                <w:szCs w:val="20"/>
              </w:rPr>
              <w:t>33</w:t>
            </w:r>
            <w:r w:rsidRPr="005E07F7">
              <w:rPr>
                <w:rFonts w:cstheme="minorHAnsi"/>
                <w:sz w:val="20"/>
                <w:szCs w:val="20"/>
              </w:rPr>
              <w:t xml:space="preserve">  To discuss and report Matters Arising Document.</w:t>
            </w:r>
          </w:p>
          <w:p w14:paraId="521CACE0" w14:textId="170F0D98" w:rsidR="00291F1E" w:rsidRPr="005E07F7" w:rsidRDefault="00E91038" w:rsidP="00E91038">
            <w:pPr>
              <w:rPr>
                <w:rFonts w:cstheme="minorHAnsi"/>
                <w:b/>
                <w:bCs/>
                <w:sz w:val="20"/>
                <w:szCs w:val="20"/>
              </w:rPr>
            </w:pPr>
            <w:r w:rsidRPr="005E07F7">
              <w:rPr>
                <w:rFonts w:cstheme="minorHAnsi"/>
                <w:b/>
                <w:bCs/>
                <w:sz w:val="20"/>
                <w:szCs w:val="20"/>
              </w:rPr>
              <w:lastRenderedPageBreak/>
              <w:t>RESOLVED:</w:t>
            </w:r>
            <w:r w:rsidRPr="005E07F7">
              <w:rPr>
                <w:rFonts w:cstheme="minorHAnsi"/>
                <w:sz w:val="20"/>
                <w:szCs w:val="20"/>
              </w:rPr>
              <w:t xml:space="preserve"> </w:t>
            </w:r>
            <w:r w:rsidR="00291F1E" w:rsidRPr="005E07F7">
              <w:rPr>
                <w:rFonts w:cstheme="minorHAnsi"/>
                <w:sz w:val="20"/>
                <w:szCs w:val="20"/>
              </w:rPr>
              <w:t>20/</w:t>
            </w:r>
            <w:r w:rsidR="0016553A" w:rsidRPr="005E07F7">
              <w:rPr>
                <w:rFonts w:cstheme="minorHAnsi"/>
                <w:sz w:val="20"/>
                <w:szCs w:val="20"/>
              </w:rPr>
              <w:t>228 Defibrillator: Clerk has completed the Health and Wellbeing Grant application form and this has been sent to F.Sharman who will fill in the information regarding Lydia’s Coffee Shop.  This will then be submitted to Corby BC.</w:t>
            </w:r>
          </w:p>
        </w:tc>
      </w:tr>
      <w:tr w:rsidR="00E91038" w:rsidRPr="00992AED" w14:paraId="19870047" w14:textId="77777777" w:rsidTr="004F7BF5">
        <w:tc>
          <w:tcPr>
            <w:tcW w:w="11199" w:type="dxa"/>
            <w:gridSpan w:val="5"/>
          </w:tcPr>
          <w:p w14:paraId="5E657CB1" w14:textId="762D9B03" w:rsidR="00E91038" w:rsidRPr="005E07F7" w:rsidRDefault="00E91038" w:rsidP="00E91038">
            <w:pPr>
              <w:rPr>
                <w:rFonts w:cstheme="minorHAnsi"/>
                <w:b/>
                <w:bCs/>
                <w:sz w:val="20"/>
                <w:szCs w:val="20"/>
                <w:u w:val="single"/>
              </w:rPr>
            </w:pPr>
            <w:r w:rsidRPr="005E07F7">
              <w:rPr>
                <w:rFonts w:cstheme="minorHAnsi"/>
                <w:b/>
                <w:bCs/>
                <w:sz w:val="20"/>
                <w:szCs w:val="20"/>
              </w:rPr>
              <w:lastRenderedPageBreak/>
              <w:t>2</w:t>
            </w:r>
            <w:r w:rsidR="00073201" w:rsidRPr="005E07F7">
              <w:rPr>
                <w:rFonts w:cstheme="minorHAnsi"/>
                <w:b/>
                <w:bCs/>
                <w:sz w:val="20"/>
                <w:szCs w:val="20"/>
              </w:rPr>
              <w:t>1</w:t>
            </w:r>
            <w:r w:rsidRPr="005E07F7">
              <w:rPr>
                <w:rFonts w:cstheme="minorHAnsi"/>
                <w:b/>
                <w:bCs/>
                <w:sz w:val="20"/>
                <w:szCs w:val="20"/>
              </w:rPr>
              <w:t>/</w:t>
            </w:r>
            <w:r w:rsidR="00073201" w:rsidRPr="005E07F7">
              <w:rPr>
                <w:rFonts w:cstheme="minorHAnsi"/>
                <w:b/>
                <w:bCs/>
                <w:sz w:val="20"/>
                <w:szCs w:val="20"/>
              </w:rPr>
              <w:t>0</w:t>
            </w:r>
            <w:r w:rsidR="00801DE0" w:rsidRPr="005E07F7">
              <w:rPr>
                <w:rFonts w:cstheme="minorHAnsi"/>
                <w:b/>
                <w:bCs/>
                <w:sz w:val="20"/>
                <w:szCs w:val="20"/>
              </w:rPr>
              <w:t>34</w:t>
            </w:r>
            <w:r w:rsidRPr="005E07F7">
              <w:rPr>
                <w:rFonts w:cstheme="minorHAnsi"/>
                <w:sz w:val="20"/>
                <w:szCs w:val="20"/>
              </w:rPr>
              <w:tab/>
            </w:r>
            <w:r w:rsidRPr="005E07F7">
              <w:rPr>
                <w:rFonts w:cstheme="minorHAnsi"/>
                <w:b/>
                <w:bCs/>
                <w:sz w:val="20"/>
                <w:szCs w:val="20"/>
                <w:u w:val="single"/>
              </w:rPr>
              <w:t xml:space="preserve">Planning </w:t>
            </w:r>
          </w:p>
          <w:p w14:paraId="2C20CB04" w14:textId="77777777" w:rsidR="00801DE0" w:rsidRPr="005E07F7" w:rsidRDefault="00801DE0" w:rsidP="00801DE0">
            <w:pPr>
              <w:rPr>
                <w:sz w:val="20"/>
                <w:szCs w:val="20"/>
              </w:rPr>
            </w:pPr>
            <w:r w:rsidRPr="005E07F7">
              <w:rPr>
                <w:b/>
                <w:bCs/>
                <w:sz w:val="20"/>
                <w:szCs w:val="20"/>
              </w:rPr>
              <w:t xml:space="preserve">20/00487/DPA  </w:t>
            </w:r>
            <w:r w:rsidRPr="005E07F7">
              <w:rPr>
                <w:sz w:val="20"/>
                <w:szCs w:val="20"/>
              </w:rPr>
              <w:t>At : 16 Southfield Road, Gretton NN17 3BX</w:t>
            </w:r>
          </w:p>
          <w:p w14:paraId="3EAE18CA" w14:textId="248DE476" w:rsidR="00801DE0" w:rsidRPr="005E07F7" w:rsidRDefault="00801DE0" w:rsidP="00801DE0">
            <w:pPr>
              <w:rPr>
                <w:sz w:val="20"/>
                <w:szCs w:val="20"/>
              </w:rPr>
            </w:pPr>
            <w:r w:rsidRPr="005E07F7">
              <w:rPr>
                <w:sz w:val="20"/>
                <w:szCs w:val="20"/>
              </w:rPr>
              <w:t>Re : Demolition of an existing conservatory and the erection of a single-storey extension to rear of the existing dwelling.</w:t>
            </w:r>
          </w:p>
          <w:p w14:paraId="72824088" w14:textId="18055808" w:rsidR="00801DE0" w:rsidRPr="005E07F7" w:rsidRDefault="00801DE0" w:rsidP="00801DE0">
            <w:pPr>
              <w:rPr>
                <w:b/>
                <w:bCs/>
                <w:sz w:val="20"/>
                <w:szCs w:val="20"/>
              </w:rPr>
            </w:pPr>
            <w:r w:rsidRPr="005E07F7">
              <w:rPr>
                <w:b/>
                <w:bCs/>
                <w:sz w:val="20"/>
                <w:szCs w:val="20"/>
              </w:rPr>
              <w:t>RESOLVED:</w:t>
            </w:r>
            <w:r w:rsidR="00133EC7" w:rsidRPr="005E07F7">
              <w:rPr>
                <w:b/>
                <w:bCs/>
                <w:sz w:val="20"/>
                <w:szCs w:val="20"/>
              </w:rPr>
              <w:t xml:space="preserve"> </w:t>
            </w:r>
          </w:p>
          <w:p w14:paraId="200EE5CD" w14:textId="6F1F2B7A" w:rsidR="00133EC7" w:rsidRPr="005E07F7" w:rsidRDefault="004D5575" w:rsidP="00801DE0">
            <w:pPr>
              <w:rPr>
                <w:sz w:val="20"/>
                <w:szCs w:val="20"/>
              </w:rPr>
            </w:pPr>
            <w:r w:rsidRPr="005E07F7">
              <w:rPr>
                <w:sz w:val="20"/>
                <w:szCs w:val="20"/>
              </w:rPr>
              <w:t>This application was discussed and no objections were made.</w:t>
            </w:r>
          </w:p>
          <w:p w14:paraId="37F9D2A7" w14:textId="07ED9288" w:rsidR="00801DE0" w:rsidRPr="005E07F7" w:rsidRDefault="00801DE0" w:rsidP="00801DE0">
            <w:pPr>
              <w:rPr>
                <w:sz w:val="20"/>
                <w:szCs w:val="20"/>
              </w:rPr>
            </w:pPr>
            <w:r w:rsidRPr="005E07F7">
              <w:rPr>
                <w:b/>
                <w:bCs/>
                <w:sz w:val="20"/>
                <w:szCs w:val="20"/>
              </w:rPr>
              <w:t>21/00001/DPA</w:t>
            </w:r>
            <w:r w:rsidRPr="005E07F7">
              <w:rPr>
                <w:sz w:val="20"/>
                <w:szCs w:val="20"/>
              </w:rPr>
              <w:t xml:space="preserve">  At: 48 Arnhill Road, Gretton. NN17 3DN</w:t>
            </w:r>
          </w:p>
          <w:p w14:paraId="750170E5" w14:textId="77777777" w:rsidR="00801DE0" w:rsidRPr="005E07F7" w:rsidRDefault="00801DE0" w:rsidP="00801DE0">
            <w:pPr>
              <w:rPr>
                <w:sz w:val="20"/>
                <w:szCs w:val="20"/>
              </w:rPr>
            </w:pPr>
            <w:r w:rsidRPr="005E07F7">
              <w:rPr>
                <w:sz w:val="20"/>
                <w:szCs w:val="20"/>
              </w:rPr>
              <w:t xml:space="preserve">Re:  Removal of existing conservatory.  Proposed rear extension, proposed new dormer windows and new porch. </w:t>
            </w:r>
          </w:p>
          <w:p w14:paraId="4234E690" w14:textId="786C6284" w:rsidR="00801DE0" w:rsidRPr="005E07F7" w:rsidRDefault="00801DE0" w:rsidP="00801DE0">
            <w:pPr>
              <w:rPr>
                <w:sz w:val="20"/>
                <w:szCs w:val="20"/>
              </w:rPr>
            </w:pPr>
            <w:r w:rsidRPr="005E07F7">
              <w:rPr>
                <w:b/>
                <w:bCs/>
                <w:sz w:val="20"/>
                <w:szCs w:val="20"/>
              </w:rPr>
              <w:t>RESOLVED:</w:t>
            </w:r>
            <w:r w:rsidR="004D5575" w:rsidRPr="005E07F7">
              <w:rPr>
                <w:b/>
                <w:bCs/>
                <w:sz w:val="20"/>
                <w:szCs w:val="20"/>
              </w:rPr>
              <w:t xml:space="preserve">  </w:t>
            </w:r>
            <w:r w:rsidR="004D5575" w:rsidRPr="005E07F7">
              <w:rPr>
                <w:sz w:val="20"/>
                <w:szCs w:val="20"/>
              </w:rPr>
              <w:t>This application was discussed and</w:t>
            </w:r>
            <w:r w:rsidR="005E07F7">
              <w:rPr>
                <w:sz w:val="20"/>
                <w:szCs w:val="20"/>
              </w:rPr>
              <w:t>,</w:t>
            </w:r>
            <w:r w:rsidR="004D5575" w:rsidRPr="005E07F7">
              <w:rPr>
                <w:sz w:val="20"/>
                <w:szCs w:val="20"/>
              </w:rPr>
              <w:t xml:space="preserve"> whilst no objections were made</w:t>
            </w:r>
            <w:r w:rsidR="005E07F7">
              <w:rPr>
                <w:sz w:val="20"/>
                <w:szCs w:val="20"/>
              </w:rPr>
              <w:t>,</w:t>
            </w:r>
            <w:r w:rsidR="004D5575" w:rsidRPr="005E07F7">
              <w:rPr>
                <w:sz w:val="20"/>
                <w:szCs w:val="20"/>
              </w:rPr>
              <w:t xml:space="preserve"> it was suggested that the applicants might wish to look at the </w:t>
            </w:r>
            <w:r w:rsidR="00155424" w:rsidRPr="005E07F7">
              <w:rPr>
                <w:sz w:val="20"/>
                <w:szCs w:val="20"/>
              </w:rPr>
              <w:t xml:space="preserve">Housing and Built Environment Section </w:t>
            </w:r>
            <w:r w:rsidR="004D5575" w:rsidRPr="005E07F7">
              <w:rPr>
                <w:sz w:val="20"/>
                <w:szCs w:val="20"/>
              </w:rPr>
              <w:t>in Gretton Neighbourhood Plan</w:t>
            </w:r>
            <w:r w:rsidR="00155424" w:rsidRPr="005E07F7">
              <w:rPr>
                <w:sz w:val="20"/>
                <w:szCs w:val="20"/>
              </w:rPr>
              <w:t xml:space="preserve"> particularly the policy titled ‘Ensuring Excellent Housing Design’</w:t>
            </w:r>
            <w:r w:rsidR="000314C3" w:rsidRPr="005E07F7">
              <w:rPr>
                <w:sz w:val="20"/>
                <w:szCs w:val="20"/>
              </w:rPr>
              <w:t xml:space="preserve"> and Appendix VI Gretton Housing Design Guide.</w:t>
            </w:r>
          </w:p>
          <w:p w14:paraId="6301EFC0" w14:textId="77777777" w:rsidR="00801DE0" w:rsidRPr="005E07F7" w:rsidRDefault="00801DE0" w:rsidP="00801DE0">
            <w:pPr>
              <w:rPr>
                <w:rFonts w:cstheme="minorHAnsi"/>
                <w:bCs/>
                <w:sz w:val="20"/>
                <w:szCs w:val="20"/>
              </w:rPr>
            </w:pPr>
            <w:r w:rsidRPr="005E07F7">
              <w:rPr>
                <w:rFonts w:cstheme="minorHAnsi"/>
                <w:b/>
                <w:sz w:val="20"/>
                <w:szCs w:val="20"/>
              </w:rPr>
              <w:t xml:space="preserve">PROPOSED DEVELOPMENT: </w:t>
            </w:r>
            <w:r w:rsidRPr="005E07F7">
              <w:rPr>
                <w:rFonts w:cstheme="minorHAnsi"/>
                <w:bCs/>
                <w:sz w:val="20"/>
                <w:szCs w:val="20"/>
              </w:rPr>
              <w:t xml:space="preserve">Phased extraction of limestone and re-use on site to facilitate the development of Priors Hall Zones 2 &amp; 3 urban extension (outline application  reference 19/01219/OUT ENC and 19/00351/OUT CBC). </w:t>
            </w:r>
          </w:p>
          <w:p w14:paraId="6928C67C" w14:textId="77777777" w:rsidR="00801DE0" w:rsidRPr="005E07F7" w:rsidRDefault="00801DE0" w:rsidP="00801DE0">
            <w:pPr>
              <w:rPr>
                <w:rFonts w:cstheme="minorHAnsi"/>
                <w:bCs/>
                <w:sz w:val="20"/>
                <w:szCs w:val="20"/>
              </w:rPr>
            </w:pPr>
            <w:r w:rsidRPr="005E07F7">
              <w:rPr>
                <w:rFonts w:cstheme="minorHAnsi"/>
                <w:bCs/>
                <w:sz w:val="20"/>
                <w:szCs w:val="20"/>
              </w:rPr>
              <w:t xml:space="preserve">LOCATION: Priors Hall Park, Corby. </w:t>
            </w:r>
          </w:p>
          <w:p w14:paraId="5A0C00C9" w14:textId="6A79EEB8" w:rsidR="00E91038" w:rsidRPr="005E07F7" w:rsidRDefault="00801DE0" w:rsidP="00E91038">
            <w:pPr>
              <w:rPr>
                <w:sz w:val="20"/>
                <w:szCs w:val="20"/>
              </w:rPr>
            </w:pPr>
            <w:r w:rsidRPr="005E07F7">
              <w:rPr>
                <w:rFonts w:cstheme="minorHAnsi"/>
                <w:b/>
                <w:sz w:val="20"/>
                <w:szCs w:val="20"/>
              </w:rPr>
              <w:t>RESOLVED:</w:t>
            </w:r>
            <w:r w:rsidR="00155424" w:rsidRPr="005E07F7">
              <w:rPr>
                <w:rFonts w:cstheme="minorHAnsi"/>
                <w:b/>
                <w:sz w:val="20"/>
                <w:szCs w:val="20"/>
              </w:rPr>
              <w:t xml:space="preserve">  </w:t>
            </w:r>
            <w:r w:rsidR="00155424" w:rsidRPr="005E07F7">
              <w:rPr>
                <w:rFonts w:cstheme="minorHAnsi"/>
                <w:bCs/>
                <w:sz w:val="20"/>
                <w:szCs w:val="20"/>
              </w:rPr>
              <w:t>It was agreed that this is a sensible proposition and no further comments were made.</w:t>
            </w:r>
          </w:p>
        </w:tc>
      </w:tr>
      <w:tr w:rsidR="00E91038" w:rsidRPr="00992AED" w14:paraId="30BB56A5" w14:textId="77777777" w:rsidTr="004F7BF5">
        <w:tc>
          <w:tcPr>
            <w:tcW w:w="11199" w:type="dxa"/>
            <w:gridSpan w:val="5"/>
          </w:tcPr>
          <w:p w14:paraId="6A729BB6" w14:textId="4BD4367A" w:rsidR="00801DE0" w:rsidRPr="00977442" w:rsidRDefault="00801DE0" w:rsidP="00801DE0">
            <w:pPr>
              <w:rPr>
                <w:sz w:val="20"/>
                <w:szCs w:val="20"/>
              </w:rPr>
            </w:pPr>
            <w:r w:rsidRPr="00977442">
              <w:rPr>
                <w:b/>
                <w:bCs/>
                <w:sz w:val="20"/>
                <w:szCs w:val="20"/>
              </w:rPr>
              <w:t>21/035</w:t>
            </w:r>
            <w:r w:rsidRPr="00977442">
              <w:rPr>
                <w:b/>
                <w:bCs/>
                <w:sz w:val="20"/>
                <w:szCs w:val="20"/>
              </w:rPr>
              <w:tab/>
            </w:r>
            <w:r w:rsidRPr="00977442">
              <w:rPr>
                <w:sz w:val="20"/>
                <w:szCs w:val="20"/>
              </w:rPr>
              <w:t>To receive a report from Chairman on meetings attended:</w:t>
            </w:r>
          </w:p>
          <w:p w14:paraId="49CC806A" w14:textId="273ACED9" w:rsidR="00801DE0" w:rsidRPr="00977442" w:rsidRDefault="00801DE0" w:rsidP="00801DE0">
            <w:pPr>
              <w:rPr>
                <w:b/>
                <w:bCs/>
                <w:sz w:val="20"/>
                <w:szCs w:val="20"/>
              </w:rPr>
            </w:pPr>
            <w:r w:rsidRPr="00977442">
              <w:rPr>
                <w:b/>
                <w:bCs/>
                <w:sz w:val="20"/>
                <w:szCs w:val="20"/>
              </w:rPr>
              <w:t>21/035(i) LGR Q &amp; A Session, 19</w:t>
            </w:r>
            <w:r w:rsidRPr="00977442">
              <w:rPr>
                <w:b/>
                <w:bCs/>
                <w:sz w:val="20"/>
                <w:szCs w:val="20"/>
                <w:vertAlign w:val="superscript"/>
              </w:rPr>
              <w:t>th</w:t>
            </w:r>
            <w:r w:rsidRPr="00977442">
              <w:rPr>
                <w:b/>
                <w:bCs/>
                <w:sz w:val="20"/>
                <w:szCs w:val="20"/>
              </w:rPr>
              <w:t xml:space="preserve"> January 2021</w:t>
            </w:r>
          </w:p>
          <w:p w14:paraId="161E1D39" w14:textId="360CDB22" w:rsidR="00801DE0" w:rsidRPr="00977442" w:rsidRDefault="00801DE0" w:rsidP="00801DE0">
            <w:pPr>
              <w:rPr>
                <w:sz w:val="20"/>
                <w:szCs w:val="20"/>
              </w:rPr>
            </w:pPr>
            <w:r w:rsidRPr="00977442">
              <w:rPr>
                <w:b/>
                <w:bCs/>
                <w:sz w:val="20"/>
                <w:szCs w:val="20"/>
              </w:rPr>
              <w:t>RESOLVED:</w:t>
            </w:r>
            <w:r w:rsidR="00155424" w:rsidRPr="00977442">
              <w:rPr>
                <w:b/>
                <w:bCs/>
                <w:sz w:val="20"/>
                <w:szCs w:val="20"/>
              </w:rPr>
              <w:t xml:space="preserve">  </w:t>
            </w:r>
            <w:r w:rsidR="00155424" w:rsidRPr="00977442">
              <w:rPr>
                <w:sz w:val="20"/>
                <w:szCs w:val="20"/>
              </w:rPr>
              <w:t>Rob Bridge, Chief Executive of North Northamptonshire Council (NNC) was present to answer questions.</w:t>
            </w:r>
            <w:r w:rsidR="00163819" w:rsidRPr="00977442">
              <w:rPr>
                <w:sz w:val="20"/>
                <w:szCs w:val="20"/>
              </w:rPr>
              <w:t xml:space="preserve"> Rob said that he had worked at principal councils where the relationship with parish and town councils was considered to be very important and he hopes to continue that in North Northamptonshire and </w:t>
            </w:r>
            <w:r w:rsidR="005E07F7" w:rsidRPr="00977442">
              <w:rPr>
                <w:sz w:val="20"/>
                <w:szCs w:val="20"/>
              </w:rPr>
              <w:t xml:space="preserve">he </w:t>
            </w:r>
            <w:r w:rsidR="00163819" w:rsidRPr="00977442">
              <w:rPr>
                <w:sz w:val="20"/>
                <w:szCs w:val="20"/>
              </w:rPr>
              <w:t>recognised that one size doesn’t necessarily fit all. Rob said he was keen to engage with parish and town councils and that he is exploring options for establishing formal structures.  Various questions were asked covering a range of topics.  Senior management posts have been filled.  Services currently provided by NCC and borough councils, such as insurance, streetlights and highways will not see any changes in 2021/22.</w:t>
            </w:r>
            <w:r w:rsidR="002707A3" w:rsidRPr="00977442">
              <w:rPr>
                <w:sz w:val="20"/>
                <w:szCs w:val="20"/>
              </w:rPr>
              <w:t xml:space="preserve">  The Emergency Planning team may be split in due course, but not now given what’s going on.</w:t>
            </w:r>
            <w:r w:rsidR="00026EF3" w:rsidRPr="00977442">
              <w:rPr>
                <w:sz w:val="20"/>
                <w:szCs w:val="20"/>
              </w:rPr>
              <w:t xml:space="preserve"> </w:t>
            </w:r>
            <w:r w:rsidR="002707A3" w:rsidRPr="00977442">
              <w:rPr>
                <w:sz w:val="20"/>
                <w:szCs w:val="20"/>
              </w:rPr>
              <w:t>There’s a proposed increase of 1.99% plus the 3% social care increase in council tax. P</w:t>
            </w:r>
            <w:r w:rsidR="005E07F7" w:rsidRPr="00977442">
              <w:rPr>
                <w:sz w:val="20"/>
                <w:szCs w:val="20"/>
              </w:rPr>
              <w:t>arish and town councils</w:t>
            </w:r>
            <w:r w:rsidR="002707A3" w:rsidRPr="00977442">
              <w:rPr>
                <w:sz w:val="20"/>
                <w:szCs w:val="20"/>
              </w:rPr>
              <w:t xml:space="preserve"> do</w:t>
            </w:r>
            <w:r w:rsidR="005E07F7" w:rsidRPr="00977442">
              <w:rPr>
                <w:sz w:val="20"/>
                <w:szCs w:val="20"/>
              </w:rPr>
              <w:t xml:space="preserve"> </w:t>
            </w:r>
            <w:r w:rsidR="002707A3" w:rsidRPr="00977442">
              <w:rPr>
                <w:sz w:val="20"/>
                <w:szCs w:val="20"/>
              </w:rPr>
              <w:t>n</w:t>
            </w:r>
            <w:r w:rsidR="005E07F7" w:rsidRPr="00977442">
              <w:rPr>
                <w:sz w:val="20"/>
                <w:szCs w:val="20"/>
              </w:rPr>
              <w:t>o</w:t>
            </w:r>
            <w:r w:rsidR="002707A3" w:rsidRPr="00977442">
              <w:rPr>
                <w:sz w:val="20"/>
                <w:szCs w:val="20"/>
              </w:rPr>
              <w:t xml:space="preserve">t need to </w:t>
            </w:r>
            <w:r w:rsidR="005E07F7" w:rsidRPr="00977442">
              <w:rPr>
                <w:sz w:val="20"/>
                <w:szCs w:val="20"/>
              </w:rPr>
              <w:t xml:space="preserve">increase </w:t>
            </w:r>
            <w:r w:rsidR="002707A3" w:rsidRPr="00977442">
              <w:rPr>
                <w:sz w:val="20"/>
                <w:szCs w:val="20"/>
              </w:rPr>
              <w:t xml:space="preserve">their 2021/22 precepts to provide for services being passed to them from NNC.  </w:t>
            </w:r>
            <w:r w:rsidR="005E07F7" w:rsidRPr="00977442">
              <w:rPr>
                <w:sz w:val="20"/>
                <w:szCs w:val="20"/>
              </w:rPr>
              <w:t>Mr Bridge was</w:t>
            </w:r>
            <w:r w:rsidR="002707A3" w:rsidRPr="00977442">
              <w:rPr>
                <w:sz w:val="20"/>
                <w:szCs w:val="20"/>
              </w:rPr>
              <w:t xml:space="preserve"> clear that th</w:t>
            </w:r>
            <w:r w:rsidR="005E07F7" w:rsidRPr="00977442">
              <w:rPr>
                <w:sz w:val="20"/>
                <w:szCs w:val="20"/>
              </w:rPr>
              <w:t>is will not happen</w:t>
            </w:r>
            <w:r w:rsidR="002707A3" w:rsidRPr="00977442">
              <w:rPr>
                <w:sz w:val="20"/>
                <w:szCs w:val="20"/>
              </w:rPr>
              <w:t xml:space="preserve"> in 2021/22.  The Lord Lieutenancy will sit across the two </w:t>
            </w:r>
            <w:r w:rsidR="005E07F7" w:rsidRPr="00977442">
              <w:rPr>
                <w:sz w:val="20"/>
                <w:szCs w:val="20"/>
              </w:rPr>
              <w:t>authorities</w:t>
            </w:r>
            <w:r w:rsidR="002707A3" w:rsidRPr="00977442">
              <w:rPr>
                <w:sz w:val="20"/>
                <w:szCs w:val="20"/>
              </w:rPr>
              <w:t>, hosted by WNC. The NCC culture that existed in the past is not what he wants for the future. Rob wants the culture to be modern, open and enabling. It w</w:t>
            </w:r>
            <w:r w:rsidR="00CC0E83">
              <w:rPr>
                <w:sz w:val="20"/>
                <w:szCs w:val="20"/>
              </w:rPr>
              <w:t>ill no</w:t>
            </w:r>
            <w:r w:rsidR="002707A3" w:rsidRPr="00977442">
              <w:rPr>
                <w:sz w:val="20"/>
                <w:szCs w:val="20"/>
              </w:rPr>
              <w:t>t happen overnight, but the recruitment done so far is going in the right direction and the wider staff want to be part of it. He says there is a history of course</w:t>
            </w:r>
            <w:r w:rsidR="005E07F7" w:rsidRPr="00977442">
              <w:rPr>
                <w:sz w:val="20"/>
                <w:szCs w:val="20"/>
              </w:rPr>
              <w:t xml:space="preserve"> </w:t>
            </w:r>
            <w:r w:rsidR="002707A3" w:rsidRPr="00977442">
              <w:rPr>
                <w:sz w:val="20"/>
                <w:szCs w:val="20"/>
              </w:rPr>
              <w:t>but</w:t>
            </w:r>
            <w:r w:rsidR="005E07F7" w:rsidRPr="00977442">
              <w:rPr>
                <w:sz w:val="20"/>
                <w:szCs w:val="20"/>
              </w:rPr>
              <w:t>,</w:t>
            </w:r>
            <w:r w:rsidR="002707A3" w:rsidRPr="00977442">
              <w:rPr>
                <w:sz w:val="20"/>
                <w:szCs w:val="20"/>
              </w:rPr>
              <w:t xml:space="preserve"> the vast majority of staff are really, really good and will be </w:t>
            </w:r>
            <w:r w:rsidR="005E07F7" w:rsidRPr="00977442">
              <w:rPr>
                <w:sz w:val="20"/>
                <w:szCs w:val="20"/>
              </w:rPr>
              <w:t>very</w:t>
            </w:r>
            <w:r w:rsidR="002707A3" w:rsidRPr="00977442">
              <w:rPr>
                <w:sz w:val="20"/>
                <w:szCs w:val="20"/>
              </w:rPr>
              <w:t xml:space="preserve"> positive and  good things</w:t>
            </w:r>
            <w:r w:rsidR="005E07F7" w:rsidRPr="00977442">
              <w:rPr>
                <w:sz w:val="20"/>
                <w:szCs w:val="20"/>
              </w:rPr>
              <w:t xml:space="preserve"> will be done</w:t>
            </w:r>
            <w:r w:rsidR="002707A3" w:rsidRPr="00977442">
              <w:rPr>
                <w:sz w:val="20"/>
                <w:szCs w:val="20"/>
              </w:rPr>
              <w:t xml:space="preserve">. On the </w:t>
            </w:r>
            <w:r w:rsidR="005E07F7" w:rsidRPr="00977442">
              <w:rPr>
                <w:sz w:val="20"/>
                <w:szCs w:val="20"/>
              </w:rPr>
              <w:t>M</w:t>
            </w:r>
            <w:r w:rsidR="002707A3" w:rsidRPr="00977442">
              <w:rPr>
                <w:sz w:val="20"/>
                <w:szCs w:val="20"/>
              </w:rPr>
              <w:t xml:space="preserve">ember side, they have  the </w:t>
            </w:r>
            <w:r w:rsidR="005E07F7" w:rsidRPr="00977442">
              <w:rPr>
                <w:sz w:val="20"/>
                <w:szCs w:val="20"/>
              </w:rPr>
              <w:t>S</w:t>
            </w:r>
            <w:r w:rsidR="002707A3" w:rsidRPr="00977442">
              <w:rPr>
                <w:sz w:val="20"/>
                <w:szCs w:val="20"/>
              </w:rPr>
              <w:t xml:space="preserve">hadow </w:t>
            </w:r>
            <w:r w:rsidR="005E07F7" w:rsidRPr="00977442">
              <w:rPr>
                <w:sz w:val="20"/>
                <w:szCs w:val="20"/>
              </w:rPr>
              <w:t>E</w:t>
            </w:r>
            <w:r w:rsidR="002707A3" w:rsidRPr="00977442">
              <w:rPr>
                <w:sz w:val="20"/>
                <w:szCs w:val="20"/>
              </w:rPr>
              <w:t>xec now and will have that for Year 1. They will then pick a system that works (</w:t>
            </w:r>
            <w:r w:rsidR="008D6110" w:rsidRPr="00977442">
              <w:rPr>
                <w:sz w:val="20"/>
                <w:szCs w:val="20"/>
              </w:rPr>
              <w:t>i.e.,</w:t>
            </w:r>
            <w:r w:rsidR="002707A3" w:rsidRPr="00977442">
              <w:rPr>
                <w:sz w:val="20"/>
                <w:szCs w:val="20"/>
              </w:rPr>
              <w:t xml:space="preserve"> Cabinet or Committee) but it</w:t>
            </w:r>
            <w:r w:rsidR="00CC0E83">
              <w:rPr>
                <w:sz w:val="20"/>
                <w:szCs w:val="20"/>
              </w:rPr>
              <w:t xml:space="preserve"> is</w:t>
            </w:r>
            <w:r w:rsidR="002707A3" w:rsidRPr="00977442">
              <w:rPr>
                <w:sz w:val="20"/>
                <w:szCs w:val="20"/>
              </w:rPr>
              <w:t xml:space="preserve"> not about the system, it’s about the people operating the system. They will design a system that will engage and be transparent and open. Members, and the public, will then start to get assurance.</w:t>
            </w:r>
          </w:p>
          <w:p w14:paraId="2B630A06" w14:textId="77777777" w:rsidR="00657E7B" w:rsidRPr="00977442" w:rsidRDefault="00801DE0" w:rsidP="00801DE0">
            <w:pPr>
              <w:rPr>
                <w:b/>
                <w:bCs/>
                <w:sz w:val="20"/>
                <w:szCs w:val="20"/>
              </w:rPr>
            </w:pPr>
            <w:r w:rsidRPr="00977442">
              <w:rPr>
                <w:b/>
                <w:bCs/>
                <w:sz w:val="20"/>
                <w:szCs w:val="20"/>
              </w:rPr>
              <w:t>21/035(ii) Gretton Neighbourhood Plan Awareness Raising Webinar, 29</w:t>
            </w:r>
            <w:r w:rsidRPr="00977442">
              <w:rPr>
                <w:b/>
                <w:bCs/>
                <w:sz w:val="20"/>
                <w:szCs w:val="20"/>
                <w:vertAlign w:val="superscript"/>
              </w:rPr>
              <w:t>th</w:t>
            </w:r>
            <w:r w:rsidRPr="00977442">
              <w:rPr>
                <w:b/>
                <w:bCs/>
                <w:sz w:val="20"/>
                <w:szCs w:val="20"/>
              </w:rPr>
              <w:t xml:space="preserve"> January 2021</w:t>
            </w:r>
            <w:r w:rsidR="003141B8" w:rsidRPr="00977442">
              <w:rPr>
                <w:b/>
                <w:bCs/>
                <w:sz w:val="20"/>
                <w:szCs w:val="20"/>
              </w:rPr>
              <w:t xml:space="preserve">.  </w:t>
            </w:r>
          </w:p>
          <w:p w14:paraId="74A8E853" w14:textId="678ED946" w:rsidR="00657E7B" w:rsidRPr="00977442" w:rsidRDefault="00657E7B" w:rsidP="00801DE0">
            <w:pPr>
              <w:rPr>
                <w:sz w:val="20"/>
                <w:szCs w:val="20"/>
              </w:rPr>
            </w:pPr>
            <w:r w:rsidRPr="00977442">
              <w:rPr>
                <w:b/>
                <w:bCs/>
                <w:sz w:val="20"/>
                <w:szCs w:val="20"/>
              </w:rPr>
              <w:t xml:space="preserve">RESOLVED: </w:t>
            </w:r>
            <w:r w:rsidR="003141B8" w:rsidRPr="00977442">
              <w:rPr>
                <w:sz w:val="20"/>
                <w:szCs w:val="20"/>
              </w:rPr>
              <w:t>P.Williams, CB</w:t>
            </w:r>
            <w:r w:rsidRPr="00977442">
              <w:rPr>
                <w:sz w:val="20"/>
                <w:szCs w:val="20"/>
              </w:rPr>
              <w:t>,</w:t>
            </w:r>
            <w:r w:rsidR="003141B8" w:rsidRPr="00977442">
              <w:rPr>
                <w:sz w:val="20"/>
                <w:szCs w:val="20"/>
              </w:rPr>
              <w:t xml:space="preserve"> gave an </w:t>
            </w:r>
            <w:r w:rsidR="00977442" w:rsidRPr="00977442">
              <w:rPr>
                <w:sz w:val="20"/>
                <w:szCs w:val="20"/>
              </w:rPr>
              <w:t>i</w:t>
            </w:r>
            <w:r w:rsidR="003141B8" w:rsidRPr="00977442">
              <w:rPr>
                <w:sz w:val="20"/>
                <w:szCs w:val="20"/>
              </w:rPr>
              <w:t xml:space="preserve">ntroduction to the Neighbourhood Planning Process.  </w:t>
            </w:r>
          </w:p>
          <w:p w14:paraId="0018E834" w14:textId="77777777" w:rsidR="00F71791" w:rsidRPr="00977442" w:rsidRDefault="003141B8" w:rsidP="00801DE0">
            <w:pPr>
              <w:rPr>
                <w:sz w:val="20"/>
                <w:szCs w:val="20"/>
              </w:rPr>
            </w:pPr>
            <w:r w:rsidRPr="00977442">
              <w:rPr>
                <w:sz w:val="20"/>
                <w:szCs w:val="20"/>
              </w:rPr>
              <w:t>Jacki Lilley, Gretton Neighbourhood Association</w:t>
            </w:r>
            <w:r w:rsidR="00657E7B" w:rsidRPr="00977442">
              <w:rPr>
                <w:sz w:val="20"/>
                <w:szCs w:val="20"/>
              </w:rPr>
              <w:t>,</w:t>
            </w:r>
            <w:r w:rsidRPr="00977442">
              <w:rPr>
                <w:sz w:val="20"/>
                <w:szCs w:val="20"/>
              </w:rPr>
              <w:t xml:space="preserve"> </w:t>
            </w:r>
            <w:r w:rsidR="00AB6224" w:rsidRPr="00977442">
              <w:rPr>
                <w:sz w:val="20"/>
                <w:szCs w:val="20"/>
              </w:rPr>
              <w:t>explained that the Parish Council initiated the Neighbourhood Planning process with the aim of ensuring that the village of Gretton retained its unique, historic and rural</w:t>
            </w:r>
            <w:r w:rsidR="00657E7B" w:rsidRPr="00977442">
              <w:rPr>
                <w:sz w:val="20"/>
                <w:szCs w:val="20"/>
              </w:rPr>
              <w:t xml:space="preserve"> identity and its strong sense of community.  </w:t>
            </w:r>
          </w:p>
          <w:p w14:paraId="3EFB6FBE" w14:textId="5DB26564" w:rsidR="00F71791" w:rsidRPr="00977442" w:rsidRDefault="00657E7B" w:rsidP="00801DE0">
            <w:pPr>
              <w:rPr>
                <w:sz w:val="20"/>
                <w:szCs w:val="20"/>
              </w:rPr>
            </w:pPr>
            <w:r w:rsidRPr="00977442">
              <w:rPr>
                <w:sz w:val="20"/>
                <w:szCs w:val="20"/>
              </w:rPr>
              <w:t xml:space="preserve">She </w:t>
            </w:r>
            <w:r w:rsidR="003141B8" w:rsidRPr="00977442">
              <w:rPr>
                <w:sz w:val="20"/>
                <w:szCs w:val="20"/>
              </w:rPr>
              <w:t>gave a background summary of community aspirations:</w:t>
            </w:r>
          </w:p>
          <w:p w14:paraId="1DCCD833" w14:textId="44EB2FFE" w:rsidR="003141B8" w:rsidRPr="00977442" w:rsidRDefault="003141B8" w:rsidP="003141B8">
            <w:pPr>
              <w:pStyle w:val="ListParagraph"/>
              <w:numPr>
                <w:ilvl w:val="0"/>
                <w:numId w:val="35"/>
              </w:numPr>
              <w:rPr>
                <w:sz w:val="20"/>
                <w:szCs w:val="20"/>
              </w:rPr>
            </w:pPr>
            <w:r w:rsidRPr="00977442">
              <w:rPr>
                <w:sz w:val="20"/>
                <w:szCs w:val="20"/>
              </w:rPr>
              <w:t>Ensure that development takes place in the most sustainable locations</w:t>
            </w:r>
            <w:r w:rsidR="00AB6224" w:rsidRPr="00977442">
              <w:rPr>
                <w:sz w:val="20"/>
                <w:szCs w:val="20"/>
              </w:rPr>
              <w:t>;</w:t>
            </w:r>
          </w:p>
          <w:p w14:paraId="0CF57D8A" w14:textId="0D9CFC97" w:rsidR="003141B8" w:rsidRPr="00977442" w:rsidRDefault="003141B8" w:rsidP="003141B8">
            <w:pPr>
              <w:pStyle w:val="ListParagraph"/>
              <w:numPr>
                <w:ilvl w:val="0"/>
                <w:numId w:val="35"/>
              </w:numPr>
              <w:rPr>
                <w:sz w:val="20"/>
                <w:szCs w:val="20"/>
              </w:rPr>
            </w:pPr>
            <w:r w:rsidRPr="00977442">
              <w:rPr>
                <w:sz w:val="20"/>
                <w:szCs w:val="20"/>
              </w:rPr>
              <w:t>Encourage the appropriate types of development that meet local needs</w:t>
            </w:r>
            <w:r w:rsidR="00AB6224" w:rsidRPr="00977442">
              <w:rPr>
                <w:sz w:val="20"/>
                <w:szCs w:val="20"/>
              </w:rPr>
              <w:t>;</w:t>
            </w:r>
          </w:p>
          <w:p w14:paraId="2FC19F60" w14:textId="5A92F41C" w:rsidR="003141B8" w:rsidRPr="00977442" w:rsidRDefault="003141B8" w:rsidP="003141B8">
            <w:pPr>
              <w:pStyle w:val="ListParagraph"/>
              <w:numPr>
                <w:ilvl w:val="0"/>
                <w:numId w:val="35"/>
              </w:numPr>
              <w:rPr>
                <w:sz w:val="20"/>
                <w:szCs w:val="20"/>
              </w:rPr>
            </w:pPr>
            <w:r w:rsidRPr="00977442">
              <w:rPr>
                <w:sz w:val="20"/>
                <w:szCs w:val="20"/>
              </w:rPr>
              <w:t>Protect important buildings and structures of historic and architectural interest</w:t>
            </w:r>
            <w:r w:rsidR="00AB6224" w:rsidRPr="00977442">
              <w:rPr>
                <w:sz w:val="20"/>
                <w:szCs w:val="20"/>
              </w:rPr>
              <w:t>;</w:t>
            </w:r>
          </w:p>
          <w:p w14:paraId="4FE2E798" w14:textId="52ABCC68" w:rsidR="003141B8" w:rsidRPr="00977442" w:rsidRDefault="003141B8" w:rsidP="003141B8">
            <w:pPr>
              <w:pStyle w:val="ListParagraph"/>
              <w:numPr>
                <w:ilvl w:val="0"/>
                <w:numId w:val="35"/>
              </w:numPr>
              <w:rPr>
                <w:sz w:val="20"/>
                <w:szCs w:val="20"/>
              </w:rPr>
            </w:pPr>
            <w:r w:rsidRPr="00977442">
              <w:rPr>
                <w:sz w:val="20"/>
                <w:szCs w:val="20"/>
              </w:rPr>
              <w:t>Protect important community facilities and shops</w:t>
            </w:r>
            <w:r w:rsidR="00AB6224" w:rsidRPr="00977442">
              <w:rPr>
                <w:sz w:val="20"/>
                <w:szCs w:val="20"/>
              </w:rPr>
              <w:t>;</w:t>
            </w:r>
          </w:p>
          <w:p w14:paraId="1DA15905" w14:textId="23CDA3C0" w:rsidR="003141B8" w:rsidRPr="00977442" w:rsidRDefault="003141B8" w:rsidP="003141B8">
            <w:pPr>
              <w:pStyle w:val="ListParagraph"/>
              <w:numPr>
                <w:ilvl w:val="0"/>
                <w:numId w:val="35"/>
              </w:numPr>
              <w:rPr>
                <w:sz w:val="20"/>
                <w:szCs w:val="20"/>
              </w:rPr>
            </w:pPr>
            <w:r w:rsidRPr="00977442">
              <w:rPr>
                <w:sz w:val="20"/>
                <w:szCs w:val="20"/>
              </w:rPr>
              <w:t>Promote high quality design in new developments</w:t>
            </w:r>
            <w:r w:rsidR="00AB6224" w:rsidRPr="00977442">
              <w:rPr>
                <w:sz w:val="20"/>
                <w:szCs w:val="20"/>
              </w:rPr>
              <w:t>;</w:t>
            </w:r>
          </w:p>
          <w:p w14:paraId="0736A600" w14:textId="4AE12314" w:rsidR="003141B8" w:rsidRPr="00977442" w:rsidRDefault="003141B8" w:rsidP="003141B8">
            <w:pPr>
              <w:pStyle w:val="ListParagraph"/>
              <w:numPr>
                <w:ilvl w:val="0"/>
                <w:numId w:val="35"/>
              </w:numPr>
              <w:rPr>
                <w:sz w:val="20"/>
                <w:szCs w:val="20"/>
              </w:rPr>
            </w:pPr>
            <w:r w:rsidRPr="00977442">
              <w:rPr>
                <w:sz w:val="20"/>
                <w:szCs w:val="20"/>
              </w:rPr>
              <w:t>Protect the countryside and the special landscape</w:t>
            </w:r>
            <w:r w:rsidR="00AB6224" w:rsidRPr="00977442">
              <w:rPr>
                <w:sz w:val="20"/>
                <w:szCs w:val="20"/>
              </w:rPr>
              <w:t>; and</w:t>
            </w:r>
          </w:p>
          <w:p w14:paraId="2927C7E8" w14:textId="0B1C9591" w:rsidR="00801DE0" w:rsidRPr="00977442" w:rsidRDefault="003141B8" w:rsidP="00801DE0">
            <w:pPr>
              <w:pStyle w:val="ListParagraph"/>
              <w:numPr>
                <w:ilvl w:val="0"/>
                <w:numId w:val="35"/>
              </w:numPr>
              <w:rPr>
                <w:sz w:val="20"/>
                <w:szCs w:val="20"/>
              </w:rPr>
            </w:pPr>
            <w:r w:rsidRPr="00977442">
              <w:rPr>
                <w:sz w:val="20"/>
                <w:szCs w:val="20"/>
              </w:rPr>
              <w:t>Protect open spaces that are important to the community and wildlife</w:t>
            </w:r>
            <w:r w:rsidR="00AB6224" w:rsidRPr="00977442">
              <w:rPr>
                <w:sz w:val="20"/>
                <w:szCs w:val="20"/>
              </w:rPr>
              <w:t>.</w:t>
            </w:r>
          </w:p>
          <w:p w14:paraId="62A29418" w14:textId="7FA3DEC7" w:rsidR="00F71791" w:rsidRPr="00977442" w:rsidRDefault="00F71791" w:rsidP="00F71791">
            <w:pPr>
              <w:rPr>
                <w:b/>
                <w:bCs/>
                <w:sz w:val="20"/>
                <w:szCs w:val="20"/>
              </w:rPr>
            </w:pPr>
            <w:r w:rsidRPr="00977442">
              <w:rPr>
                <w:b/>
                <w:bCs/>
                <w:sz w:val="20"/>
                <w:szCs w:val="20"/>
              </w:rPr>
              <w:t xml:space="preserve">Gary Kirk, </w:t>
            </w:r>
            <w:r w:rsidR="00CC0E83">
              <w:rPr>
                <w:b/>
                <w:bCs/>
                <w:sz w:val="20"/>
                <w:szCs w:val="20"/>
              </w:rPr>
              <w:t>Y</w:t>
            </w:r>
            <w:r w:rsidRPr="00977442">
              <w:rPr>
                <w:b/>
                <w:bCs/>
                <w:sz w:val="20"/>
                <w:szCs w:val="20"/>
              </w:rPr>
              <w:t>our</w:t>
            </w:r>
            <w:r w:rsidR="00CC0E83">
              <w:rPr>
                <w:b/>
                <w:bCs/>
                <w:sz w:val="20"/>
                <w:szCs w:val="20"/>
              </w:rPr>
              <w:t>L</w:t>
            </w:r>
            <w:r w:rsidRPr="00977442">
              <w:rPr>
                <w:b/>
                <w:bCs/>
                <w:sz w:val="20"/>
                <w:szCs w:val="20"/>
              </w:rPr>
              <w:t>ocale spoke about Key Policies:</w:t>
            </w:r>
          </w:p>
          <w:p w14:paraId="05CB0249" w14:textId="10335809" w:rsidR="00F71791" w:rsidRPr="00977442" w:rsidRDefault="00F71791" w:rsidP="00F71791">
            <w:pPr>
              <w:rPr>
                <w:sz w:val="20"/>
                <w:szCs w:val="20"/>
              </w:rPr>
            </w:pPr>
            <w:r w:rsidRPr="00977442">
              <w:rPr>
                <w:sz w:val="20"/>
                <w:szCs w:val="20"/>
              </w:rPr>
              <w:t>H1 Residential site allocation – land allocated Corby Road for up to 13 units</w:t>
            </w:r>
          </w:p>
          <w:p w14:paraId="1CC51DA0" w14:textId="54535574" w:rsidR="00F71791" w:rsidRPr="00977442" w:rsidRDefault="00F71791" w:rsidP="00F71791">
            <w:pPr>
              <w:rPr>
                <w:sz w:val="20"/>
                <w:szCs w:val="20"/>
              </w:rPr>
            </w:pPr>
            <w:r w:rsidRPr="00977442">
              <w:rPr>
                <w:sz w:val="20"/>
                <w:szCs w:val="20"/>
              </w:rPr>
              <w:t>H2 Limits to development</w:t>
            </w:r>
          </w:p>
          <w:p w14:paraId="1C021CC2" w14:textId="43A2B3EB" w:rsidR="00F71791" w:rsidRPr="00977442" w:rsidRDefault="00F71791" w:rsidP="00F71791">
            <w:pPr>
              <w:rPr>
                <w:sz w:val="20"/>
                <w:szCs w:val="20"/>
              </w:rPr>
            </w:pPr>
            <w:r w:rsidRPr="00977442">
              <w:rPr>
                <w:sz w:val="20"/>
                <w:szCs w:val="20"/>
              </w:rPr>
              <w:t>H3 Design</w:t>
            </w:r>
          </w:p>
          <w:p w14:paraId="314F067E" w14:textId="62B52666" w:rsidR="00F71791" w:rsidRPr="00977442" w:rsidRDefault="00F71791" w:rsidP="00F71791">
            <w:pPr>
              <w:rPr>
                <w:sz w:val="20"/>
                <w:szCs w:val="20"/>
              </w:rPr>
            </w:pPr>
            <w:r w:rsidRPr="00977442">
              <w:rPr>
                <w:sz w:val="20"/>
                <w:szCs w:val="20"/>
              </w:rPr>
              <w:t>H4 Windfall sites – infill and redevelopment sites</w:t>
            </w:r>
          </w:p>
          <w:p w14:paraId="5A8F0C9E" w14:textId="2F747290" w:rsidR="00F71791" w:rsidRPr="00977442" w:rsidRDefault="00F71791" w:rsidP="00F71791">
            <w:pPr>
              <w:rPr>
                <w:sz w:val="20"/>
                <w:szCs w:val="20"/>
              </w:rPr>
            </w:pPr>
            <w:r w:rsidRPr="00977442">
              <w:rPr>
                <w:sz w:val="20"/>
                <w:szCs w:val="20"/>
              </w:rPr>
              <w:t>H5 Housing mix</w:t>
            </w:r>
          </w:p>
          <w:p w14:paraId="215BC9EB" w14:textId="3BD61B5A" w:rsidR="00F71791" w:rsidRPr="00977442" w:rsidRDefault="00F71791" w:rsidP="00F71791">
            <w:pPr>
              <w:rPr>
                <w:sz w:val="20"/>
                <w:szCs w:val="20"/>
              </w:rPr>
            </w:pPr>
            <w:r w:rsidRPr="00977442">
              <w:rPr>
                <w:sz w:val="20"/>
                <w:szCs w:val="20"/>
              </w:rPr>
              <w:t xml:space="preserve">ENV1 Protect green space - </w:t>
            </w:r>
            <w:r w:rsidR="008D6110" w:rsidRPr="00977442">
              <w:rPr>
                <w:sz w:val="20"/>
                <w:szCs w:val="20"/>
              </w:rPr>
              <w:t>St. James</w:t>
            </w:r>
            <w:r w:rsidRPr="00977442">
              <w:rPr>
                <w:sz w:val="20"/>
                <w:szCs w:val="20"/>
              </w:rPr>
              <w:t>’ Churchyard and Paddock Park</w:t>
            </w:r>
          </w:p>
          <w:p w14:paraId="696269DC" w14:textId="48CEC9B3" w:rsidR="00A70DCE" w:rsidRPr="00977442" w:rsidRDefault="00A70DCE" w:rsidP="00F71791">
            <w:pPr>
              <w:rPr>
                <w:sz w:val="20"/>
                <w:szCs w:val="20"/>
              </w:rPr>
            </w:pPr>
            <w:r w:rsidRPr="00977442">
              <w:rPr>
                <w:sz w:val="20"/>
                <w:szCs w:val="20"/>
              </w:rPr>
              <w:t>He emphasised that, where a planning application conflicts with the up-to-date NP, permission should not usually be granted (National Planning Policy Framework).  The NP will sit alongside the Core Strategy as part of the Development Plan for Corby.  The PC  should make comments on any planning applications based on the NP.</w:t>
            </w:r>
          </w:p>
          <w:p w14:paraId="401CB5FD" w14:textId="48ADB1B7" w:rsidR="00A70DCE" w:rsidRPr="00977442" w:rsidRDefault="00A70DCE" w:rsidP="00F71791">
            <w:pPr>
              <w:rPr>
                <w:sz w:val="20"/>
                <w:szCs w:val="20"/>
              </w:rPr>
            </w:pPr>
            <w:r w:rsidRPr="00977442">
              <w:rPr>
                <w:sz w:val="20"/>
                <w:szCs w:val="20"/>
              </w:rPr>
              <w:t>Peter Williams, Local Plan Officer confirmed that the referendum will be combined with the local elections and will take place on 6</w:t>
            </w:r>
            <w:r w:rsidRPr="00977442">
              <w:rPr>
                <w:sz w:val="20"/>
                <w:szCs w:val="20"/>
                <w:vertAlign w:val="superscript"/>
              </w:rPr>
              <w:t>th</w:t>
            </w:r>
            <w:r w:rsidRPr="00977442">
              <w:rPr>
                <w:sz w:val="20"/>
                <w:szCs w:val="20"/>
              </w:rPr>
              <w:t xml:space="preserve"> May 2021.</w:t>
            </w:r>
          </w:p>
          <w:p w14:paraId="013BA27A" w14:textId="1B57C631" w:rsidR="00A70DCE" w:rsidRPr="00977442" w:rsidRDefault="00A70DCE" w:rsidP="00F71791">
            <w:pPr>
              <w:rPr>
                <w:sz w:val="20"/>
                <w:szCs w:val="20"/>
              </w:rPr>
            </w:pPr>
            <w:r w:rsidRPr="00977442">
              <w:rPr>
                <w:sz w:val="20"/>
                <w:szCs w:val="20"/>
              </w:rPr>
              <w:lastRenderedPageBreak/>
              <w:t xml:space="preserve">Cllr. Fox added that the Awareness Raising Webinar was with people who were already aware of the NP and that the </w:t>
            </w:r>
            <w:r w:rsidR="00760F5E">
              <w:rPr>
                <w:sz w:val="20"/>
                <w:szCs w:val="20"/>
              </w:rPr>
              <w:t xml:space="preserve">Development Control officers of the </w:t>
            </w:r>
            <w:r w:rsidRPr="00977442">
              <w:rPr>
                <w:sz w:val="20"/>
                <w:szCs w:val="20"/>
              </w:rPr>
              <w:t>Planning Department were not in attendance. This was disappointing because they were going to be introduced to the NP and they were the people who ha</w:t>
            </w:r>
            <w:r w:rsidR="00977442">
              <w:rPr>
                <w:sz w:val="20"/>
                <w:szCs w:val="20"/>
              </w:rPr>
              <w:t>ve</w:t>
            </w:r>
            <w:r w:rsidRPr="00977442">
              <w:rPr>
                <w:sz w:val="20"/>
                <w:szCs w:val="20"/>
              </w:rPr>
              <w:t xml:space="preserve"> to apply the detail of the Plan.</w:t>
            </w:r>
          </w:p>
          <w:p w14:paraId="26DBB8FA" w14:textId="609B1F07" w:rsidR="00801DE0" w:rsidRPr="00977442" w:rsidRDefault="00801DE0" w:rsidP="00801DE0">
            <w:pPr>
              <w:rPr>
                <w:b/>
                <w:bCs/>
                <w:sz w:val="20"/>
                <w:szCs w:val="20"/>
              </w:rPr>
            </w:pPr>
            <w:r w:rsidRPr="00977442">
              <w:rPr>
                <w:b/>
                <w:bCs/>
                <w:sz w:val="20"/>
                <w:szCs w:val="20"/>
              </w:rPr>
              <w:t>21/035(iii) Rural Area Forum</w:t>
            </w:r>
            <w:r w:rsidR="00CC0E83">
              <w:rPr>
                <w:b/>
                <w:bCs/>
                <w:sz w:val="20"/>
                <w:szCs w:val="20"/>
              </w:rPr>
              <w:t xml:space="preserve"> 4</w:t>
            </w:r>
            <w:r w:rsidR="00CC0E83" w:rsidRPr="00CC0E83">
              <w:rPr>
                <w:b/>
                <w:bCs/>
                <w:sz w:val="20"/>
                <w:szCs w:val="20"/>
                <w:vertAlign w:val="superscript"/>
              </w:rPr>
              <w:t>th</w:t>
            </w:r>
            <w:r w:rsidR="00CC0E83">
              <w:rPr>
                <w:b/>
                <w:bCs/>
                <w:sz w:val="20"/>
                <w:szCs w:val="20"/>
              </w:rPr>
              <w:t xml:space="preserve"> February 2021</w:t>
            </w:r>
          </w:p>
          <w:p w14:paraId="1D097123" w14:textId="76A353BB" w:rsidR="000D2401" w:rsidRPr="00977442" w:rsidRDefault="00801DE0" w:rsidP="00E91038">
            <w:pPr>
              <w:rPr>
                <w:rFonts w:cstheme="minorHAnsi"/>
                <w:sz w:val="20"/>
                <w:szCs w:val="20"/>
              </w:rPr>
            </w:pPr>
            <w:r w:rsidRPr="00977442">
              <w:rPr>
                <w:rFonts w:cstheme="minorHAnsi"/>
                <w:b/>
                <w:bCs/>
                <w:sz w:val="20"/>
                <w:szCs w:val="20"/>
              </w:rPr>
              <w:t>RESOLVED:</w:t>
            </w:r>
            <w:r w:rsidR="00657E7B" w:rsidRPr="00977442">
              <w:rPr>
                <w:rFonts w:cstheme="minorHAnsi"/>
                <w:sz w:val="20"/>
                <w:szCs w:val="20"/>
              </w:rPr>
              <w:t xml:space="preserve">  </w:t>
            </w:r>
            <w:r w:rsidR="0023500B" w:rsidRPr="00977442">
              <w:rPr>
                <w:rFonts w:cstheme="minorHAnsi"/>
                <w:sz w:val="20"/>
                <w:szCs w:val="20"/>
              </w:rPr>
              <w:t>Crime and Policing</w:t>
            </w:r>
            <w:r w:rsidR="00977442">
              <w:rPr>
                <w:rFonts w:cstheme="minorHAnsi"/>
                <w:sz w:val="20"/>
                <w:szCs w:val="20"/>
              </w:rPr>
              <w:t xml:space="preserve">. </w:t>
            </w:r>
            <w:r w:rsidR="0023500B" w:rsidRPr="00977442">
              <w:rPr>
                <w:rFonts w:cstheme="minorHAnsi"/>
                <w:sz w:val="20"/>
                <w:szCs w:val="20"/>
              </w:rPr>
              <w:t>Sgt. Grey</w:t>
            </w:r>
            <w:r w:rsidR="00977442">
              <w:rPr>
                <w:rFonts w:cstheme="minorHAnsi"/>
                <w:sz w:val="20"/>
                <w:szCs w:val="20"/>
              </w:rPr>
              <w:t xml:space="preserve">, </w:t>
            </w:r>
            <w:r w:rsidR="0023500B" w:rsidRPr="00977442">
              <w:rPr>
                <w:rFonts w:cstheme="minorHAnsi"/>
                <w:sz w:val="20"/>
                <w:szCs w:val="20"/>
              </w:rPr>
              <w:t xml:space="preserve">Northants Police reported that </w:t>
            </w:r>
            <w:r w:rsidR="000D2401" w:rsidRPr="00977442">
              <w:rPr>
                <w:rFonts w:cstheme="minorHAnsi"/>
                <w:sz w:val="20"/>
                <w:szCs w:val="20"/>
              </w:rPr>
              <w:t xml:space="preserve">there was a reduction in </w:t>
            </w:r>
            <w:r w:rsidR="0023500B" w:rsidRPr="00977442">
              <w:rPr>
                <w:rFonts w:cstheme="minorHAnsi"/>
                <w:sz w:val="20"/>
                <w:szCs w:val="20"/>
              </w:rPr>
              <w:t>crime rates</w:t>
            </w:r>
            <w:r w:rsidR="000D2401" w:rsidRPr="00977442">
              <w:rPr>
                <w:rFonts w:cstheme="minorHAnsi"/>
                <w:sz w:val="20"/>
                <w:szCs w:val="20"/>
              </w:rPr>
              <w:t xml:space="preserve"> </w:t>
            </w:r>
            <w:r w:rsidR="0023500B" w:rsidRPr="00977442">
              <w:rPr>
                <w:rFonts w:cstheme="minorHAnsi"/>
                <w:sz w:val="20"/>
                <w:szCs w:val="20"/>
              </w:rPr>
              <w:t>in rural areas.</w:t>
            </w:r>
            <w:r w:rsidR="000D2401" w:rsidRPr="00977442">
              <w:rPr>
                <w:rFonts w:cstheme="minorHAnsi"/>
                <w:sz w:val="20"/>
                <w:szCs w:val="20"/>
              </w:rPr>
              <w:t xml:space="preserve">  The </w:t>
            </w:r>
            <w:r w:rsidR="00977442">
              <w:rPr>
                <w:rFonts w:cstheme="minorHAnsi"/>
                <w:sz w:val="20"/>
                <w:szCs w:val="20"/>
              </w:rPr>
              <w:t xml:space="preserve">size of the </w:t>
            </w:r>
            <w:r w:rsidR="000D2401" w:rsidRPr="00977442">
              <w:rPr>
                <w:rFonts w:cstheme="minorHAnsi"/>
                <w:sz w:val="20"/>
                <w:szCs w:val="20"/>
              </w:rPr>
              <w:t>Neighbourhood Policing Team ha</w:t>
            </w:r>
            <w:r w:rsidR="00977442">
              <w:rPr>
                <w:rFonts w:cstheme="minorHAnsi"/>
                <w:sz w:val="20"/>
                <w:szCs w:val="20"/>
              </w:rPr>
              <w:t>s</w:t>
            </w:r>
            <w:r w:rsidR="000D2401" w:rsidRPr="00977442">
              <w:rPr>
                <w:rFonts w:cstheme="minorHAnsi"/>
                <w:sz w:val="20"/>
                <w:szCs w:val="20"/>
              </w:rPr>
              <w:t xml:space="preserve"> been increased with three extra Police Offers and </w:t>
            </w:r>
            <w:r w:rsidR="00977442">
              <w:rPr>
                <w:rFonts w:cstheme="minorHAnsi"/>
                <w:sz w:val="20"/>
                <w:szCs w:val="20"/>
              </w:rPr>
              <w:t>1</w:t>
            </w:r>
            <w:r w:rsidR="000D2401" w:rsidRPr="00977442">
              <w:rPr>
                <w:rFonts w:cstheme="minorHAnsi"/>
                <w:sz w:val="20"/>
                <w:szCs w:val="20"/>
              </w:rPr>
              <w:t xml:space="preserve"> additional S</w:t>
            </w:r>
            <w:r w:rsidR="00977442">
              <w:rPr>
                <w:rFonts w:cstheme="minorHAnsi"/>
                <w:sz w:val="20"/>
                <w:szCs w:val="20"/>
              </w:rPr>
              <w:t>e</w:t>
            </w:r>
            <w:r w:rsidR="000D2401" w:rsidRPr="00977442">
              <w:rPr>
                <w:rFonts w:cstheme="minorHAnsi"/>
                <w:sz w:val="20"/>
                <w:szCs w:val="20"/>
              </w:rPr>
              <w:t>rge</w:t>
            </w:r>
            <w:r w:rsidR="00977442">
              <w:rPr>
                <w:rFonts w:cstheme="minorHAnsi"/>
                <w:sz w:val="20"/>
                <w:szCs w:val="20"/>
              </w:rPr>
              <w:t>a</w:t>
            </w:r>
            <w:r w:rsidR="000D2401" w:rsidRPr="00977442">
              <w:rPr>
                <w:rFonts w:cstheme="minorHAnsi"/>
                <w:sz w:val="20"/>
                <w:szCs w:val="20"/>
              </w:rPr>
              <w:t xml:space="preserve">nt, to cover Corby Town and Corby Rural.  </w:t>
            </w:r>
          </w:p>
          <w:p w14:paraId="29987FC5" w14:textId="717C07B8" w:rsidR="00E91038" w:rsidRPr="00977442" w:rsidRDefault="000D2401" w:rsidP="00E91038">
            <w:pPr>
              <w:rPr>
                <w:rFonts w:cstheme="minorHAnsi"/>
                <w:sz w:val="20"/>
                <w:szCs w:val="20"/>
              </w:rPr>
            </w:pPr>
            <w:r w:rsidRPr="00977442">
              <w:rPr>
                <w:rFonts w:cstheme="minorHAnsi"/>
                <w:sz w:val="20"/>
                <w:szCs w:val="20"/>
              </w:rPr>
              <w:t>The subject of Gypsy and Travellers site provision</w:t>
            </w:r>
            <w:r w:rsidR="00977442">
              <w:rPr>
                <w:rFonts w:cstheme="minorHAnsi"/>
                <w:sz w:val="20"/>
                <w:szCs w:val="20"/>
              </w:rPr>
              <w:t xml:space="preserve"> was discussed and it was reported that there is</w:t>
            </w:r>
            <w:r w:rsidRPr="00977442">
              <w:rPr>
                <w:rFonts w:cstheme="minorHAnsi"/>
                <w:sz w:val="20"/>
                <w:szCs w:val="20"/>
              </w:rPr>
              <w:t xml:space="preserve"> currently a shortage of ten pitches in the Borough.  There are several permanent sites in the Cottingham and Middleton areas.  Planning have received four applications to increase site sizes.</w:t>
            </w:r>
            <w:r w:rsidR="00ED7668" w:rsidRPr="00977442">
              <w:rPr>
                <w:rFonts w:cstheme="minorHAnsi"/>
                <w:sz w:val="20"/>
                <w:szCs w:val="20"/>
              </w:rPr>
              <w:t xml:space="preserve">  Cllr.Watt reported that CBC 5</w:t>
            </w:r>
            <w:r w:rsidR="00977442">
              <w:rPr>
                <w:rFonts w:cstheme="minorHAnsi"/>
                <w:sz w:val="20"/>
                <w:szCs w:val="20"/>
              </w:rPr>
              <w:t>-</w:t>
            </w:r>
            <w:r w:rsidR="00ED7668" w:rsidRPr="00977442">
              <w:rPr>
                <w:rFonts w:cstheme="minorHAnsi"/>
                <w:sz w:val="20"/>
                <w:szCs w:val="20"/>
              </w:rPr>
              <w:t>year plan for travellers</w:t>
            </w:r>
            <w:r w:rsidR="00977442">
              <w:rPr>
                <w:rFonts w:cstheme="minorHAnsi"/>
                <w:sz w:val="20"/>
                <w:szCs w:val="20"/>
              </w:rPr>
              <w:t>’</w:t>
            </w:r>
            <w:r w:rsidR="00ED7668" w:rsidRPr="00977442">
              <w:rPr>
                <w:rFonts w:cstheme="minorHAnsi"/>
                <w:sz w:val="20"/>
                <w:szCs w:val="20"/>
              </w:rPr>
              <w:t xml:space="preserve"> sites is not considered to be sufficient and this will be discussed by the Development Committee.</w:t>
            </w:r>
          </w:p>
          <w:p w14:paraId="0B11461C" w14:textId="3F2D8225" w:rsidR="00F161BC" w:rsidRPr="00977442" w:rsidRDefault="00ED7668" w:rsidP="00E91038">
            <w:pPr>
              <w:rPr>
                <w:rFonts w:cstheme="minorHAnsi"/>
                <w:sz w:val="20"/>
                <w:szCs w:val="20"/>
              </w:rPr>
            </w:pPr>
            <w:r w:rsidRPr="00977442">
              <w:rPr>
                <w:rFonts w:cstheme="minorHAnsi"/>
                <w:sz w:val="20"/>
                <w:szCs w:val="20"/>
              </w:rPr>
              <w:t xml:space="preserve">Corby BC Planning was discussed in detail and </w:t>
            </w:r>
            <w:r w:rsidR="00977442">
              <w:rPr>
                <w:rFonts w:cstheme="minorHAnsi"/>
                <w:sz w:val="20"/>
                <w:szCs w:val="20"/>
              </w:rPr>
              <w:t>t</w:t>
            </w:r>
            <w:r w:rsidRPr="00977442">
              <w:rPr>
                <w:rFonts w:cstheme="minorHAnsi"/>
                <w:sz w:val="20"/>
                <w:szCs w:val="20"/>
              </w:rPr>
              <w:t xml:space="preserve">he Chairman of the RAF </w:t>
            </w:r>
            <w:r w:rsidR="00977442">
              <w:rPr>
                <w:rFonts w:cstheme="minorHAnsi"/>
                <w:sz w:val="20"/>
                <w:szCs w:val="20"/>
              </w:rPr>
              <w:t>will</w:t>
            </w:r>
            <w:r w:rsidRPr="00977442">
              <w:rPr>
                <w:rFonts w:cstheme="minorHAnsi"/>
                <w:sz w:val="20"/>
                <w:szCs w:val="20"/>
              </w:rPr>
              <w:t xml:space="preserve"> write to Iain Smith (CBC, Head of Planning &amp; Environmental Services) detailing the issues discussed at the RAF group.</w:t>
            </w:r>
          </w:p>
        </w:tc>
      </w:tr>
      <w:tr w:rsidR="00E91038" w:rsidRPr="00992AED" w14:paraId="1A9119A3" w14:textId="77777777" w:rsidTr="004F7BF5">
        <w:tc>
          <w:tcPr>
            <w:tcW w:w="11199" w:type="dxa"/>
            <w:gridSpan w:val="5"/>
          </w:tcPr>
          <w:p w14:paraId="2867223B" w14:textId="3C3AADF6" w:rsidR="00E91038" w:rsidRPr="00977442" w:rsidRDefault="00E91038" w:rsidP="00E91038">
            <w:pPr>
              <w:rPr>
                <w:rFonts w:cstheme="minorHAnsi"/>
                <w:sz w:val="20"/>
                <w:szCs w:val="20"/>
              </w:rPr>
            </w:pPr>
            <w:r w:rsidRPr="00977442">
              <w:rPr>
                <w:rFonts w:cstheme="minorHAnsi"/>
                <w:b/>
                <w:bCs/>
                <w:sz w:val="20"/>
                <w:szCs w:val="20"/>
              </w:rPr>
              <w:lastRenderedPageBreak/>
              <w:t>2</w:t>
            </w:r>
            <w:r w:rsidR="00EE3933" w:rsidRPr="00977442">
              <w:rPr>
                <w:rFonts w:cstheme="minorHAnsi"/>
                <w:b/>
                <w:bCs/>
                <w:sz w:val="20"/>
                <w:szCs w:val="20"/>
              </w:rPr>
              <w:t>1</w:t>
            </w:r>
            <w:r w:rsidRPr="00977442">
              <w:rPr>
                <w:rFonts w:cstheme="minorHAnsi"/>
                <w:b/>
                <w:bCs/>
                <w:sz w:val="20"/>
                <w:szCs w:val="20"/>
              </w:rPr>
              <w:t>/</w:t>
            </w:r>
            <w:r w:rsidR="00EE3933" w:rsidRPr="00977442">
              <w:rPr>
                <w:rFonts w:cstheme="minorHAnsi"/>
                <w:b/>
                <w:bCs/>
                <w:sz w:val="20"/>
                <w:szCs w:val="20"/>
              </w:rPr>
              <w:t>0</w:t>
            </w:r>
            <w:r w:rsidR="00B44168" w:rsidRPr="00977442">
              <w:rPr>
                <w:rFonts w:cstheme="minorHAnsi"/>
                <w:b/>
                <w:bCs/>
                <w:sz w:val="20"/>
                <w:szCs w:val="20"/>
              </w:rPr>
              <w:t>36</w:t>
            </w:r>
            <w:r w:rsidRPr="00977442">
              <w:rPr>
                <w:rFonts w:cstheme="minorHAnsi"/>
                <w:sz w:val="20"/>
                <w:szCs w:val="20"/>
              </w:rPr>
              <w:t xml:space="preserve">  To </w:t>
            </w:r>
            <w:r w:rsidR="00B44168" w:rsidRPr="00977442">
              <w:rPr>
                <w:rFonts w:cstheme="minorHAnsi"/>
                <w:sz w:val="20"/>
                <w:szCs w:val="20"/>
              </w:rPr>
              <w:t>consider preparations for forthcoming May Elections.</w:t>
            </w:r>
          </w:p>
          <w:p w14:paraId="00E01BB3" w14:textId="3307E027" w:rsidR="00FA3DF2" w:rsidRPr="00977442" w:rsidRDefault="00E91038" w:rsidP="00ED7668">
            <w:pPr>
              <w:rPr>
                <w:sz w:val="20"/>
                <w:szCs w:val="20"/>
              </w:rPr>
            </w:pPr>
            <w:r w:rsidRPr="00977442">
              <w:rPr>
                <w:rFonts w:cstheme="minorHAnsi"/>
                <w:b/>
                <w:bCs/>
                <w:sz w:val="20"/>
                <w:szCs w:val="20"/>
              </w:rPr>
              <w:t xml:space="preserve">RESOLVED:  </w:t>
            </w:r>
            <w:r w:rsidR="00ED7668" w:rsidRPr="00977442">
              <w:rPr>
                <w:rFonts w:cstheme="minorHAnsi"/>
                <w:sz w:val="20"/>
                <w:szCs w:val="20"/>
              </w:rPr>
              <w:t>The Government have confirmed that the elections will take place on 6</w:t>
            </w:r>
            <w:r w:rsidR="00ED7668" w:rsidRPr="00977442">
              <w:rPr>
                <w:rFonts w:cstheme="minorHAnsi"/>
                <w:sz w:val="20"/>
                <w:szCs w:val="20"/>
                <w:vertAlign w:val="superscript"/>
              </w:rPr>
              <w:t>th</w:t>
            </w:r>
            <w:r w:rsidR="00ED7668" w:rsidRPr="00977442">
              <w:rPr>
                <w:rFonts w:cstheme="minorHAnsi"/>
                <w:sz w:val="20"/>
                <w:szCs w:val="20"/>
              </w:rPr>
              <w:t xml:space="preserve"> May 2021 and a discussion took place </w:t>
            </w:r>
            <w:r w:rsidR="00977442">
              <w:rPr>
                <w:rFonts w:cstheme="minorHAnsi"/>
                <w:sz w:val="20"/>
                <w:szCs w:val="20"/>
              </w:rPr>
              <w:t xml:space="preserve">of how best to </w:t>
            </w:r>
            <w:r w:rsidR="00ED7668" w:rsidRPr="00977442">
              <w:rPr>
                <w:rFonts w:cstheme="minorHAnsi"/>
                <w:sz w:val="20"/>
                <w:szCs w:val="20"/>
              </w:rPr>
              <w:t xml:space="preserve"> promot</w:t>
            </w:r>
            <w:r w:rsidR="00977442">
              <w:rPr>
                <w:rFonts w:cstheme="minorHAnsi"/>
                <w:sz w:val="20"/>
                <w:szCs w:val="20"/>
              </w:rPr>
              <w:t>e</w:t>
            </w:r>
            <w:r w:rsidR="00ED7668" w:rsidRPr="00977442">
              <w:rPr>
                <w:rFonts w:cstheme="minorHAnsi"/>
                <w:sz w:val="20"/>
                <w:szCs w:val="20"/>
              </w:rPr>
              <w:t xml:space="preserve"> candidacy.</w:t>
            </w:r>
          </w:p>
          <w:p w14:paraId="6CD6B602" w14:textId="14650361" w:rsidR="00B44168" w:rsidRPr="00977442" w:rsidRDefault="00FA3DF2" w:rsidP="00B44168">
            <w:pPr>
              <w:rPr>
                <w:sz w:val="20"/>
                <w:szCs w:val="20"/>
              </w:rPr>
            </w:pPr>
            <w:r w:rsidRPr="00977442">
              <w:rPr>
                <w:b/>
                <w:bCs/>
                <w:sz w:val="20"/>
                <w:szCs w:val="20"/>
              </w:rPr>
              <w:t xml:space="preserve">ACTIONS:  </w:t>
            </w:r>
            <w:r w:rsidRPr="00977442">
              <w:rPr>
                <w:sz w:val="20"/>
                <w:szCs w:val="20"/>
              </w:rPr>
              <w:t>Cl</w:t>
            </w:r>
            <w:r w:rsidR="00ED7668" w:rsidRPr="00977442">
              <w:rPr>
                <w:sz w:val="20"/>
                <w:szCs w:val="20"/>
              </w:rPr>
              <w:t>erk will place notices on the PC noticeboards, Facebook page and website as well as Gretton News &amp; Views Facebook page.  She will contact people who expressed an interest in becoming a Councillor in May 2020.</w:t>
            </w:r>
          </w:p>
          <w:p w14:paraId="023F506C" w14:textId="5F2582F4" w:rsidR="00ED7668" w:rsidRPr="00977442" w:rsidRDefault="00ED7668" w:rsidP="00B44168">
            <w:pPr>
              <w:rPr>
                <w:sz w:val="20"/>
                <w:szCs w:val="20"/>
              </w:rPr>
            </w:pPr>
            <w:r w:rsidRPr="00977442">
              <w:rPr>
                <w:sz w:val="20"/>
                <w:szCs w:val="20"/>
              </w:rPr>
              <w:t xml:space="preserve">Clerk will put together an information pack for </w:t>
            </w:r>
            <w:r w:rsidR="00B86C6D" w:rsidRPr="00977442">
              <w:rPr>
                <w:sz w:val="20"/>
                <w:szCs w:val="20"/>
              </w:rPr>
              <w:t>prospective candidates.</w:t>
            </w:r>
          </w:p>
          <w:p w14:paraId="5D04C1F1" w14:textId="30BB2E4F" w:rsidR="00FA3DF2" w:rsidRPr="00977442" w:rsidRDefault="00B86C6D" w:rsidP="00FA3DF2">
            <w:pPr>
              <w:rPr>
                <w:sz w:val="20"/>
                <w:szCs w:val="20"/>
              </w:rPr>
            </w:pPr>
            <w:r w:rsidRPr="00977442">
              <w:rPr>
                <w:sz w:val="20"/>
                <w:szCs w:val="20"/>
              </w:rPr>
              <w:t xml:space="preserve">It was agreed that the Parish Meeting </w:t>
            </w:r>
            <w:r w:rsidR="00977442">
              <w:rPr>
                <w:sz w:val="20"/>
                <w:szCs w:val="20"/>
              </w:rPr>
              <w:t>to</w:t>
            </w:r>
            <w:r w:rsidRPr="00977442">
              <w:rPr>
                <w:sz w:val="20"/>
                <w:szCs w:val="20"/>
              </w:rPr>
              <w:t xml:space="preserve"> be held on </w:t>
            </w:r>
            <w:r w:rsidR="00977442">
              <w:rPr>
                <w:sz w:val="20"/>
                <w:szCs w:val="20"/>
              </w:rPr>
              <w:t>8</w:t>
            </w:r>
            <w:r w:rsidR="00977442" w:rsidRPr="00977442">
              <w:rPr>
                <w:sz w:val="20"/>
                <w:szCs w:val="20"/>
                <w:vertAlign w:val="superscript"/>
              </w:rPr>
              <w:t>th</w:t>
            </w:r>
            <w:r w:rsidR="00977442">
              <w:rPr>
                <w:sz w:val="20"/>
                <w:szCs w:val="20"/>
              </w:rPr>
              <w:t xml:space="preserve"> </w:t>
            </w:r>
            <w:r w:rsidRPr="00977442">
              <w:rPr>
                <w:sz w:val="20"/>
                <w:szCs w:val="20"/>
              </w:rPr>
              <w:t>March</w:t>
            </w:r>
            <w:r w:rsidR="00977442">
              <w:rPr>
                <w:sz w:val="20"/>
                <w:szCs w:val="20"/>
              </w:rPr>
              <w:t xml:space="preserve"> </w:t>
            </w:r>
            <w:r w:rsidRPr="00977442">
              <w:rPr>
                <w:sz w:val="20"/>
                <w:szCs w:val="20"/>
              </w:rPr>
              <w:t>at 7.00pm</w:t>
            </w:r>
            <w:r w:rsidR="00977442">
              <w:rPr>
                <w:sz w:val="20"/>
                <w:szCs w:val="20"/>
              </w:rPr>
              <w:t xml:space="preserve"> </w:t>
            </w:r>
            <w:r w:rsidRPr="00977442">
              <w:rPr>
                <w:sz w:val="20"/>
                <w:szCs w:val="20"/>
              </w:rPr>
              <w:t xml:space="preserve">will include a Q &amp; A agenda item for people expressing an interest in becoming a </w:t>
            </w:r>
            <w:r w:rsidR="00977442">
              <w:rPr>
                <w:sz w:val="20"/>
                <w:szCs w:val="20"/>
              </w:rPr>
              <w:t>Parish C</w:t>
            </w:r>
            <w:r w:rsidRPr="00977442">
              <w:rPr>
                <w:sz w:val="20"/>
                <w:szCs w:val="20"/>
              </w:rPr>
              <w:t>ouncillor.</w:t>
            </w:r>
          </w:p>
        </w:tc>
      </w:tr>
      <w:tr w:rsidR="00E91038" w:rsidRPr="00992AED" w14:paraId="183AAFC0" w14:textId="77777777" w:rsidTr="004F7BF5">
        <w:tc>
          <w:tcPr>
            <w:tcW w:w="11199" w:type="dxa"/>
            <w:gridSpan w:val="5"/>
          </w:tcPr>
          <w:p w14:paraId="0D089B46" w14:textId="755C3B11" w:rsidR="00A32E0B" w:rsidRPr="00977442" w:rsidRDefault="00E91038" w:rsidP="00A32E0B">
            <w:pPr>
              <w:rPr>
                <w:rFonts w:cstheme="minorHAnsi"/>
                <w:sz w:val="20"/>
                <w:szCs w:val="20"/>
              </w:rPr>
            </w:pPr>
            <w:r w:rsidRPr="00977442">
              <w:rPr>
                <w:rFonts w:cstheme="minorHAnsi"/>
                <w:b/>
                <w:bCs/>
                <w:sz w:val="20"/>
                <w:szCs w:val="20"/>
              </w:rPr>
              <w:t>2</w:t>
            </w:r>
            <w:r w:rsidR="00A32E0B" w:rsidRPr="00977442">
              <w:rPr>
                <w:rFonts w:cstheme="minorHAnsi"/>
                <w:b/>
                <w:bCs/>
                <w:sz w:val="20"/>
                <w:szCs w:val="20"/>
              </w:rPr>
              <w:t>1</w:t>
            </w:r>
            <w:r w:rsidRPr="00977442">
              <w:rPr>
                <w:rFonts w:cstheme="minorHAnsi"/>
                <w:b/>
                <w:bCs/>
                <w:sz w:val="20"/>
                <w:szCs w:val="20"/>
              </w:rPr>
              <w:t>/</w:t>
            </w:r>
            <w:r w:rsidR="00A32E0B" w:rsidRPr="00977442">
              <w:rPr>
                <w:rFonts w:cstheme="minorHAnsi"/>
                <w:b/>
                <w:bCs/>
                <w:sz w:val="20"/>
                <w:szCs w:val="20"/>
              </w:rPr>
              <w:t>0</w:t>
            </w:r>
            <w:r w:rsidR="00B44168" w:rsidRPr="00977442">
              <w:rPr>
                <w:rFonts w:cstheme="minorHAnsi"/>
                <w:b/>
                <w:bCs/>
                <w:sz w:val="20"/>
                <w:szCs w:val="20"/>
              </w:rPr>
              <w:t>37</w:t>
            </w:r>
            <w:r w:rsidRPr="00977442">
              <w:rPr>
                <w:rFonts w:cstheme="minorHAnsi"/>
                <w:sz w:val="20"/>
                <w:szCs w:val="20"/>
              </w:rPr>
              <w:t xml:space="preserve">  To consider Parish Council obtaining Traffic Control System for use in Gretton.</w:t>
            </w:r>
          </w:p>
          <w:p w14:paraId="2B3886C5" w14:textId="0E8F3EFD" w:rsidR="00E91038" w:rsidRPr="00977442" w:rsidRDefault="00E91038" w:rsidP="00B44168">
            <w:pPr>
              <w:rPr>
                <w:rFonts w:cstheme="minorHAnsi"/>
                <w:sz w:val="20"/>
                <w:szCs w:val="20"/>
              </w:rPr>
            </w:pPr>
            <w:r w:rsidRPr="00977442">
              <w:rPr>
                <w:rFonts w:cstheme="minorHAnsi"/>
                <w:b/>
                <w:bCs/>
                <w:sz w:val="20"/>
                <w:szCs w:val="20"/>
              </w:rPr>
              <w:t>RESOLVED:</w:t>
            </w:r>
            <w:r w:rsidRPr="00977442">
              <w:rPr>
                <w:rFonts w:cstheme="minorHAnsi"/>
                <w:sz w:val="20"/>
                <w:szCs w:val="20"/>
              </w:rPr>
              <w:t xml:space="preserve"> </w:t>
            </w:r>
            <w:r w:rsidR="00A32E0B" w:rsidRPr="00977442">
              <w:rPr>
                <w:rFonts w:cstheme="minorHAnsi"/>
                <w:sz w:val="20"/>
                <w:szCs w:val="20"/>
              </w:rPr>
              <w:t xml:space="preserve"> </w:t>
            </w:r>
            <w:r w:rsidRPr="00977442">
              <w:rPr>
                <w:rFonts w:cstheme="minorHAnsi"/>
                <w:sz w:val="20"/>
                <w:szCs w:val="20"/>
              </w:rPr>
              <w:t xml:space="preserve">Cllr. Moore </w:t>
            </w:r>
            <w:r w:rsidR="00B86C6D" w:rsidRPr="00977442">
              <w:rPr>
                <w:rFonts w:cstheme="minorHAnsi"/>
                <w:sz w:val="20"/>
                <w:szCs w:val="20"/>
              </w:rPr>
              <w:t xml:space="preserve">reported </w:t>
            </w:r>
            <w:r w:rsidR="00AE30DC">
              <w:rPr>
                <w:rFonts w:cstheme="minorHAnsi"/>
                <w:sz w:val="20"/>
                <w:szCs w:val="20"/>
              </w:rPr>
              <w:t xml:space="preserve">that </w:t>
            </w:r>
            <w:r w:rsidR="00B86C6D" w:rsidRPr="00977442">
              <w:rPr>
                <w:rFonts w:cstheme="minorHAnsi"/>
                <w:sz w:val="20"/>
                <w:szCs w:val="20"/>
              </w:rPr>
              <w:t xml:space="preserve">P.Barber. CBC has submitted a Section 50 Licence NRSWA 1991 application form for permission to install apparatus </w:t>
            </w:r>
            <w:r w:rsidR="00AE30DC">
              <w:rPr>
                <w:rFonts w:cstheme="minorHAnsi"/>
                <w:sz w:val="20"/>
                <w:szCs w:val="20"/>
              </w:rPr>
              <w:t>i</w:t>
            </w:r>
            <w:r w:rsidR="00B86C6D" w:rsidRPr="00977442">
              <w:rPr>
                <w:rFonts w:cstheme="minorHAnsi"/>
                <w:sz w:val="20"/>
                <w:szCs w:val="20"/>
              </w:rPr>
              <w:t xml:space="preserve">n three different locations in Gretton. </w:t>
            </w:r>
          </w:p>
          <w:p w14:paraId="1FA857BD" w14:textId="59141822" w:rsidR="00B86C6D" w:rsidRPr="00977442" w:rsidRDefault="00B86C6D" w:rsidP="00B44168">
            <w:pPr>
              <w:rPr>
                <w:rFonts w:cstheme="minorHAnsi"/>
                <w:sz w:val="20"/>
                <w:szCs w:val="20"/>
              </w:rPr>
            </w:pPr>
            <w:r w:rsidRPr="00977442">
              <w:rPr>
                <w:rFonts w:cstheme="minorHAnsi"/>
                <w:b/>
                <w:bCs/>
                <w:sz w:val="20"/>
                <w:szCs w:val="20"/>
              </w:rPr>
              <w:t xml:space="preserve">ACTION:  </w:t>
            </w:r>
            <w:r w:rsidRPr="00977442">
              <w:rPr>
                <w:rFonts w:cstheme="minorHAnsi"/>
                <w:sz w:val="20"/>
                <w:szCs w:val="20"/>
              </w:rPr>
              <w:t>March agenda item.</w:t>
            </w:r>
          </w:p>
        </w:tc>
      </w:tr>
      <w:tr w:rsidR="00E91038" w:rsidRPr="00992AED" w14:paraId="102D9C78" w14:textId="77777777" w:rsidTr="004F7BF5">
        <w:tc>
          <w:tcPr>
            <w:tcW w:w="11199" w:type="dxa"/>
            <w:gridSpan w:val="5"/>
            <w:shd w:val="clear" w:color="auto" w:fill="FFFFFF" w:themeFill="background1"/>
          </w:tcPr>
          <w:p w14:paraId="45E7AC87" w14:textId="54204149" w:rsidR="00E91038" w:rsidRPr="00AE30DC" w:rsidRDefault="00E91038" w:rsidP="00E91038">
            <w:pPr>
              <w:rPr>
                <w:rFonts w:cstheme="minorHAnsi"/>
                <w:sz w:val="20"/>
                <w:szCs w:val="20"/>
              </w:rPr>
            </w:pPr>
            <w:r w:rsidRPr="00AE30DC">
              <w:rPr>
                <w:rFonts w:cstheme="minorHAnsi"/>
                <w:b/>
                <w:bCs/>
                <w:sz w:val="20"/>
                <w:szCs w:val="20"/>
              </w:rPr>
              <w:t>2</w:t>
            </w:r>
            <w:r w:rsidR="00A32E0B" w:rsidRPr="00AE30DC">
              <w:rPr>
                <w:rFonts w:cstheme="minorHAnsi"/>
                <w:b/>
                <w:bCs/>
                <w:sz w:val="20"/>
                <w:szCs w:val="20"/>
              </w:rPr>
              <w:t>1</w:t>
            </w:r>
            <w:r w:rsidRPr="00AE30DC">
              <w:rPr>
                <w:rFonts w:cstheme="minorHAnsi"/>
                <w:b/>
                <w:bCs/>
                <w:sz w:val="20"/>
                <w:szCs w:val="20"/>
              </w:rPr>
              <w:t>/</w:t>
            </w:r>
            <w:r w:rsidR="00A32E0B" w:rsidRPr="00AE30DC">
              <w:rPr>
                <w:rFonts w:cstheme="minorHAnsi"/>
                <w:b/>
                <w:bCs/>
                <w:sz w:val="20"/>
                <w:szCs w:val="20"/>
              </w:rPr>
              <w:t>0</w:t>
            </w:r>
            <w:r w:rsidR="00B44168" w:rsidRPr="00AE30DC">
              <w:rPr>
                <w:rFonts w:cstheme="minorHAnsi"/>
                <w:b/>
                <w:bCs/>
                <w:sz w:val="20"/>
                <w:szCs w:val="20"/>
              </w:rPr>
              <w:t>3</w:t>
            </w:r>
            <w:r w:rsidR="00A32E0B" w:rsidRPr="00AE30DC">
              <w:rPr>
                <w:rFonts w:cstheme="minorHAnsi"/>
                <w:b/>
                <w:bCs/>
                <w:sz w:val="20"/>
                <w:szCs w:val="20"/>
              </w:rPr>
              <w:t>8</w:t>
            </w:r>
            <w:r w:rsidRPr="00AE30DC">
              <w:rPr>
                <w:rFonts w:cstheme="minorHAnsi"/>
                <w:sz w:val="20"/>
                <w:szCs w:val="20"/>
              </w:rPr>
              <w:t xml:space="preserve">  To receive a report on any correspondence received since previous meeting.</w:t>
            </w:r>
          </w:p>
          <w:p w14:paraId="0C30E69A" w14:textId="32F53A52" w:rsidR="00E91038" w:rsidRPr="00AE30DC" w:rsidRDefault="00E91038" w:rsidP="00E91038">
            <w:pPr>
              <w:rPr>
                <w:rFonts w:cstheme="minorHAnsi"/>
                <w:b/>
                <w:bCs/>
                <w:sz w:val="20"/>
                <w:szCs w:val="20"/>
              </w:rPr>
            </w:pPr>
            <w:r w:rsidRPr="00AE30DC">
              <w:rPr>
                <w:rFonts w:cstheme="minorHAnsi"/>
                <w:b/>
                <w:bCs/>
                <w:sz w:val="20"/>
                <w:szCs w:val="20"/>
              </w:rPr>
              <w:t>RESOLVED:</w:t>
            </w:r>
          </w:p>
          <w:p w14:paraId="00C3E6DF" w14:textId="4C766B56" w:rsidR="00E91038" w:rsidRPr="00AE30DC" w:rsidRDefault="00E62763" w:rsidP="00E91038">
            <w:pPr>
              <w:shd w:val="clear" w:color="auto" w:fill="FFFFFF" w:themeFill="background1"/>
              <w:spacing w:line="285" w:lineRule="atLeast"/>
              <w:rPr>
                <w:rFonts w:cstheme="minorHAnsi"/>
                <w:sz w:val="20"/>
                <w:szCs w:val="20"/>
              </w:rPr>
            </w:pPr>
            <w:r w:rsidRPr="00AE30DC">
              <w:rPr>
                <w:rFonts w:cstheme="minorHAnsi"/>
                <w:sz w:val="20"/>
                <w:szCs w:val="20"/>
                <w:u w:val="single"/>
              </w:rPr>
              <w:t>Picks Playing Field</w:t>
            </w:r>
            <w:r w:rsidRPr="00AE30DC">
              <w:rPr>
                <w:rFonts w:cstheme="minorHAnsi"/>
                <w:sz w:val="20"/>
                <w:szCs w:val="20"/>
              </w:rPr>
              <w:t>:</w:t>
            </w:r>
            <w:r w:rsidR="004D3F86" w:rsidRPr="00AE30DC">
              <w:rPr>
                <w:rFonts w:cstheme="minorHAnsi"/>
                <w:sz w:val="20"/>
                <w:szCs w:val="20"/>
              </w:rPr>
              <w:t xml:space="preserve"> A resident has contacted the </w:t>
            </w:r>
            <w:r w:rsidR="00AE30DC" w:rsidRPr="00AE30DC">
              <w:rPr>
                <w:rFonts w:cstheme="minorHAnsi"/>
                <w:sz w:val="20"/>
                <w:szCs w:val="20"/>
              </w:rPr>
              <w:t>PC</w:t>
            </w:r>
            <w:r w:rsidR="004D3F86" w:rsidRPr="00AE30DC">
              <w:rPr>
                <w:rFonts w:cstheme="minorHAnsi"/>
                <w:sz w:val="20"/>
                <w:szCs w:val="20"/>
              </w:rPr>
              <w:t xml:space="preserve"> asking why Picks Playing Field gate is sometimes kept locked</w:t>
            </w:r>
            <w:r w:rsidR="00656712" w:rsidRPr="00AE30DC">
              <w:rPr>
                <w:rFonts w:cstheme="minorHAnsi"/>
                <w:sz w:val="20"/>
                <w:szCs w:val="20"/>
              </w:rPr>
              <w:t xml:space="preserve"> and access cannot be gained </w:t>
            </w:r>
            <w:r w:rsidR="00AE30DC" w:rsidRPr="00AE30DC">
              <w:rPr>
                <w:rFonts w:cstheme="minorHAnsi"/>
                <w:sz w:val="20"/>
                <w:szCs w:val="20"/>
              </w:rPr>
              <w:t xml:space="preserve">at </w:t>
            </w:r>
            <w:r w:rsidR="00656712" w:rsidRPr="00AE30DC">
              <w:rPr>
                <w:rFonts w:cstheme="minorHAnsi"/>
                <w:sz w:val="20"/>
                <w:szCs w:val="20"/>
              </w:rPr>
              <w:t>all time</w:t>
            </w:r>
            <w:r w:rsidR="00AE30DC" w:rsidRPr="00AE30DC">
              <w:rPr>
                <w:rFonts w:cstheme="minorHAnsi"/>
                <w:sz w:val="20"/>
                <w:szCs w:val="20"/>
              </w:rPr>
              <w:t>s</w:t>
            </w:r>
            <w:r w:rsidR="00656712" w:rsidRPr="00AE30DC">
              <w:rPr>
                <w:rFonts w:cstheme="minorHAnsi"/>
                <w:sz w:val="20"/>
                <w:szCs w:val="20"/>
              </w:rPr>
              <w:t xml:space="preserve">.  </w:t>
            </w:r>
            <w:r w:rsidR="004D3F86" w:rsidRPr="00AE30DC">
              <w:rPr>
                <w:rFonts w:cstheme="minorHAnsi"/>
                <w:sz w:val="20"/>
                <w:szCs w:val="20"/>
              </w:rPr>
              <w:t xml:space="preserve">They were informed that </w:t>
            </w:r>
            <w:r w:rsidR="008C2948" w:rsidRPr="00AE30DC">
              <w:rPr>
                <w:rFonts w:cstheme="minorHAnsi"/>
                <w:sz w:val="20"/>
                <w:szCs w:val="20"/>
              </w:rPr>
              <w:t xml:space="preserve">this was </w:t>
            </w:r>
            <w:r w:rsidR="002000CD" w:rsidRPr="00AE30DC">
              <w:rPr>
                <w:rFonts w:cstheme="minorHAnsi"/>
                <w:sz w:val="20"/>
                <w:szCs w:val="20"/>
              </w:rPr>
              <w:t xml:space="preserve">for </w:t>
            </w:r>
            <w:r w:rsidR="008C2948" w:rsidRPr="00AE30DC">
              <w:rPr>
                <w:rFonts w:cstheme="minorHAnsi"/>
                <w:sz w:val="20"/>
                <w:szCs w:val="20"/>
              </w:rPr>
              <w:t xml:space="preserve">two reasons: </w:t>
            </w:r>
            <w:r w:rsidR="002000CD" w:rsidRPr="00AE30DC">
              <w:rPr>
                <w:rFonts w:cstheme="minorHAnsi"/>
                <w:sz w:val="20"/>
                <w:szCs w:val="20"/>
              </w:rPr>
              <w:t>Firstly, d</w:t>
            </w:r>
            <w:r w:rsidR="004D3F86" w:rsidRPr="00AE30DC">
              <w:rPr>
                <w:rFonts w:cstheme="minorHAnsi"/>
                <w:sz w:val="20"/>
                <w:szCs w:val="20"/>
              </w:rPr>
              <w:t xml:space="preserve">ue to current COVID guidelines the Parish Council  </w:t>
            </w:r>
            <w:r w:rsidR="008C2948" w:rsidRPr="00AE30DC">
              <w:rPr>
                <w:rFonts w:cstheme="minorHAnsi"/>
                <w:sz w:val="20"/>
                <w:szCs w:val="20"/>
              </w:rPr>
              <w:t>want to ensure no illegal gatherings take place</w:t>
            </w:r>
            <w:r w:rsidR="002000CD" w:rsidRPr="00AE30DC">
              <w:rPr>
                <w:rFonts w:cstheme="minorHAnsi"/>
                <w:sz w:val="20"/>
                <w:szCs w:val="20"/>
              </w:rPr>
              <w:t xml:space="preserve"> and</w:t>
            </w:r>
            <w:r w:rsidR="008C2948" w:rsidRPr="00AE30DC">
              <w:rPr>
                <w:rFonts w:cstheme="minorHAnsi"/>
                <w:sz w:val="20"/>
                <w:szCs w:val="20"/>
              </w:rPr>
              <w:t xml:space="preserve"> </w:t>
            </w:r>
            <w:r w:rsidR="002000CD" w:rsidRPr="00AE30DC">
              <w:rPr>
                <w:rFonts w:cstheme="minorHAnsi"/>
                <w:sz w:val="20"/>
                <w:szCs w:val="20"/>
              </w:rPr>
              <w:t>secondly,</w:t>
            </w:r>
            <w:r w:rsidR="008C2948" w:rsidRPr="00AE30DC">
              <w:rPr>
                <w:rFonts w:cstheme="minorHAnsi"/>
                <w:sz w:val="20"/>
                <w:szCs w:val="20"/>
              </w:rPr>
              <w:t xml:space="preserve"> It is kept locked to stop any anti-social behaviour/disturbance</w:t>
            </w:r>
            <w:r w:rsidR="002000CD" w:rsidRPr="00AE30DC">
              <w:rPr>
                <w:rFonts w:cstheme="minorHAnsi"/>
                <w:sz w:val="20"/>
                <w:szCs w:val="20"/>
              </w:rPr>
              <w:t>s</w:t>
            </w:r>
            <w:r w:rsidR="008C2948" w:rsidRPr="00AE30DC">
              <w:rPr>
                <w:rFonts w:cstheme="minorHAnsi"/>
                <w:sz w:val="20"/>
                <w:szCs w:val="20"/>
              </w:rPr>
              <w:t xml:space="preserve"> </w:t>
            </w:r>
            <w:r w:rsidR="00AE30DC" w:rsidRPr="00AE30DC">
              <w:rPr>
                <w:rFonts w:cstheme="minorHAnsi"/>
                <w:sz w:val="20"/>
                <w:szCs w:val="20"/>
              </w:rPr>
              <w:t>to</w:t>
            </w:r>
            <w:r w:rsidR="008C2948" w:rsidRPr="00AE30DC">
              <w:rPr>
                <w:rFonts w:cstheme="minorHAnsi"/>
                <w:sz w:val="20"/>
                <w:szCs w:val="20"/>
              </w:rPr>
              <w:t xml:space="preserve"> the </w:t>
            </w:r>
            <w:r w:rsidR="00AE30DC" w:rsidRPr="00AE30DC">
              <w:rPr>
                <w:rFonts w:cstheme="minorHAnsi"/>
                <w:sz w:val="20"/>
                <w:szCs w:val="20"/>
              </w:rPr>
              <w:t>residents living next to the field.</w:t>
            </w:r>
          </w:p>
          <w:p w14:paraId="062B2768" w14:textId="129F7E86" w:rsidR="00E62763" w:rsidRPr="00AE30DC" w:rsidRDefault="004D3F86" w:rsidP="00E91038">
            <w:pPr>
              <w:shd w:val="clear" w:color="auto" w:fill="FFFFFF" w:themeFill="background1"/>
              <w:spacing w:line="285" w:lineRule="atLeast"/>
              <w:rPr>
                <w:rFonts w:cstheme="minorHAnsi"/>
                <w:color w:val="FF0000"/>
                <w:sz w:val="20"/>
                <w:szCs w:val="20"/>
              </w:rPr>
            </w:pPr>
            <w:r w:rsidRPr="00AE30DC">
              <w:rPr>
                <w:rFonts w:cstheme="minorHAnsi"/>
                <w:sz w:val="20"/>
                <w:szCs w:val="20"/>
                <w:u w:val="single"/>
              </w:rPr>
              <w:t xml:space="preserve">Refuse </w:t>
            </w:r>
            <w:r w:rsidR="00E62763" w:rsidRPr="00AE30DC">
              <w:rPr>
                <w:rFonts w:cstheme="minorHAnsi"/>
                <w:sz w:val="20"/>
                <w:szCs w:val="20"/>
                <w:u w:val="single"/>
              </w:rPr>
              <w:t>Bins on High Street</w:t>
            </w:r>
            <w:r w:rsidR="00E62763" w:rsidRPr="00AE30DC">
              <w:rPr>
                <w:rFonts w:cstheme="minorHAnsi"/>
                <w:sz w:val="20"/>
                <w:szCs w:val="20"/>
              </w:rPr>
              <w:t>:</w:t>
            </w:r>
            <w:r w:rsidRPr="00AE30DC">
              <w:rPr>
                <w:rFonts w:cstheme="minorHAnsi"/>
                <w:sz w:val="20"/>
                <w:szCs w:val="20"/>
              </w:rPr>
              <w:t xml:space="preserve"> The PC ha</w:t>
            </w:r>
            <w:r w:rsidR="00AE30DC">
              <w:rPr>
                <w:rFonts w:cstheme="minorHAnsi"/>
                <w:sz w:val="20"/>
                <w:szCs w:val="20"/>
              </w:rPr>
              <w:t>ve</w:t>
            </w:r>
            <w:r w:rsidRPr="00AE30DC">
              <w:rPr>
                <w:rFonts w:cstheme="minorHAnsi"/>
                <w:sz w:val="20"/>
                <w:szCs w:val="20"/>
              </w:rPr>
              <w:t xml:space="preserve"> been sent copies of correspondence sent to CBC from a resident complaining about fly tipping along both Gretton Brooke Road and Corby Road as well as overflowing household bins left on the High Street.  This matter has been dealt with by the Refuse Department</w:t>
            </w:r>
            <w:r w:rsidRPr="00AE30DC">
              <w:rPr>
                <w:rFonts w:cstheme="minorHAnsi"/>
                <w:color w:val="FF0000"/>
                <w:sz w:val="20"/>
                <w:szCs w:val="20"/>
              </w:rPr>
              <w:t>.</w:t>
            </w:r>
          </w:p>
          <w:p w14:paraId="4F2FFDE7" w14:textId="0C9B24F7" w:rsidR="000B0146" w:rsidRPr="00AE30DC" w:rsidRDefault="004D3F86" w:rsidP="00E91038">
            <w:pPr>
              <w:shd w:val="clear" w:color="auto" w:fill="FFFFFF" w:themeFill="background1"/>
              <w:spacing w:line="285" w:lineRule="atLeast"/>
              <w:rPr>
                <w:rFonts w:cstheme="minorHAnsi"/>
                <w:color w:val="222222"/>
                <w:sz w:val="20"/>
                <w:szCs w:val="20"/>
              </w:rPr>
            </w:pPr>
            <w:r w:rsidRPr="00AE30DC">
              <w:rPr>
                <w:rFonts w:cstheme="minorHAnsi"/>
                <w:color w:val="222222"/>
                <w:sz w:val="20"/>
                <w:szCs w:val="20"/>
                <w:u w:val="single"/>
              </w:rPr>
              <w:t>Wootton Forge</w:t>
            </w:r>
            <w:r w:rsidRPr="00AE30DC">
              <w:rPr>
                <w:rFonts w:cstheme="minorHAnsi"/>
                <w:color w:val="222222"/>
                <w:sz w:val="20"/>
                <w:szCs w:val="20"/>
              </w:rPr>
              <w:t>:</w:t>
            </w:r>
            <w:r w:rsidR="00395DB6" w:rsidRPr="00AE30DC">
              <w:rPr>
                <w:rFonts w:cstheme="minorHAnsi"/>
                <w:color w:val="222222"/>
                <w:sz w:val="20"/>
                <w:szCs w:val="20"/>
              </w:rPr>
              <w:t xml:space="preserve"> A resident contacted the </w:t>
            </w:r>
            <w:r w:rsidR="00AE30DC">
              <w:rPr>
                <w:rFonts w:cstheme="minorHAnsi"/>
                <w:color w:val="222222"/>
                <w:sz w:val="20"/>
                <w:szCs w:val="20"/>
              </w:rPr>
              <w:t>PC</w:t>
            </w:r>
            <w:r w:rsidR="00395DB6" w:rsidRPr="00AE30DC">
              <w:rPr>
                <w:rFonts w:cstheme="minorHAnsi"/>
                <w:color w:val="222222"/>
                <w:sz w:val="20"/>
                <w:szCs w:val="20"/>
              </w:rPr>
              <w:t xml:space="preserve"> regarding the ‘Private Residents Only’ sign that has been placed at the entrance to Wootton Forge querying whether permission was needed </w:t>
            </w:r>
            <w:r w:rsidR="00AE30DC">
              <w:rPr>
                <w:rFonts w:cstheme="minorHAnsi"/>
                <w:color w:val="222222"/>
                <w:sz w:val="20"/>
                <w:szCs w:val="20"/>
              </w:rPr>
              <w:t>to display this sign a</w:t>
            </w:r>
            <w:r w:rsidR="00395DB6" w:rsidRPr="00AE30DC">
              <w:rPr>
                <w:rFonts w:cstheme="minorHAnsi"/>
                <w:color w:val="222222"/>
                <w:sz w:val="20"/>
                <w:szCs w:val="20"/>
              </w:rPr>
              <w:t xml:space="preserve">nd is it legally enforceable.  </w:t>
            </w:r>
            <w:r w:rsidR="000B0146" w:rsidRPr="00AE30DC">
              <w:rPr>
                <w:rFonts w:cstheme="minorHAnsi"/>
                <w:color w:val="222222"/>
                <w:sz w:val="20"/>
                <w:szCs w:val="20"/>
              </w:rPr>
              <w:t>NCC Highways have informed the Clerk that, since Wootton Forge is not adopted, as long as the sign is behind the back of the footway (so not further forward than the adjacent garden walls) along Kirby Road it should not be a problem.</w:t>
            </w:r>
          </w:p>
          <w:p w14:paraId="0ADB74A2" w14:textId="00DCD209" w:rsidR="002000CD" w:rsidRPr="00AE30DC" w:rsidRDefault="002000CD" w:rsidP="00E91038">
            <w:pPr>
              <w:shd w:val="clear" w:color="auto" w:fill="FFFFFF" w:themeFill="background1"/>
              <w:spacing w:line="285" w:lineRule="atLeast"/>
              <w:rPr>
                <w:rFonts w:cstheme="minorHAnsi"/>
                <w:color w:val="222222"/>
                <w:sz w:val="20"/>
                <w:szCs w:val="20"/>
              </w:rPr>
            </w:pPr>
            <w:r w:rsidRPr="00AE30DC">
              <w:rPr>
                <w:rFonts w:cstheme="minorHAnsi"/>
                <w:color w:val="222222"/>
                <w:sz w:val="20"/>
                <w:szCs w:val="20"/>
                <w:u w:val="single"/>
              </w:rPr>
              <w:t>Station Road footpath</w:t>
            </w:r>
            <w:r w:rsidRPr="00AE30DC">
              <w:rPr>
                <w:rFonts w:cstheme="minorHAnsi"/>
                <w:color w:val="222222"/>
                <w:sz w:val="20"/>
                <w:szCs w:val="20"/>
              </w:rPr>
              <w:t xml:space="preserve">:  A resident has contacted the PC asking what can be done to clear the footpath before it gets badly overgrown.  This was discussed </w:t>
            </w:r>
            <w:r w:rsidR="00AE30DC">
              <w:rPr>
                <w:rFonts w:cstheme="minorHAnsi"/>
                <w:color w:val="222222"/>
                <w:sz w:val="20"/>
                <w:szCs w:val="20"/>
              </w:rPr>
              <w:t xml:space="preserve">in detail </w:t>
            </w:r>
            <w:r w:rsidRPr="00AE30DC">
              <w:rPr>
                <w:rFonts w:cstheme="minorHAnsi"/>
                <w:color w:val="222222"/>
                <w:sz w:val="20"/>
                <w:szCs w:val="20"/>
              </w:rPr>
              <w:t>and it was agreed that it requires more permanent action rather than just being trimmed once a year.  However, it then comes down to ownership, responsibility and cost.</w:t>
            </w:r>
          </w:p>
          <w:p w14:paraId="55DCBC38" w14:textId="3A42F5FE" w:rsidR="002000CD" w:rsidRPr="002000CD" w:rsidRDefault="002000CD" w:rsidP="00E91038">
            <w:pPr>
              <w:shd w:val="clear" w:color="auto" w:fill="FFFFFF" w:themeFill="background1"/>
              <w:spacing w:line="285" w:lineRule="atLeast"/>
              <w:rPr>
                <w:rFonts w:cstheme="minorHAnsi"/>
                <w:b/>
                <w:bCs/>
                <w:color w:val="222222"/>
              </w:rPr>
            </w:pPr>
            <w:r w:rsidRPr="00AE30DC">
              <w:rPr>
                <w:rFonts w:cstheme="minorHAnsi"/>
                <w:b/>
                <w:bCs/>
                <w:color w:val="222222"/>
                <w:sz w:val="20"/>
                <w:szCs w:val="20"/>
              </w:rPr>
              <w:t xml:space="preserve">ACTION: </w:t>
            </w:r>
            <w:r w:rsidRPr="00AE30DC">
              <w:rPr>
                <w:rFonts w:cstheme="minorHAnsi"/>
                <w:color w:val="222222"/>
                <w:sz w:val="20"/>
                <w:szCs w:val="20"/>
              </w:rPr>
              <w:t>Clerk to obtain a quotation to cover the necessary work of cutting the hedge back and shaping the</w:t>
            </w:r>
            <w:r w:rsidR="00AE30DC">
              <w:rPr>
                <w:rFonts w:cstheme="minorHAnsi"/>
                <w:color w:val="222222"/>
                <w:sz w:val="20"/>
                <w:szCs w:val="20"/>
              </w:rPr>
              <w:t xml:space="preserve"> hedge to the</w:t>
            </w:r>
            <w:r w:rsidRPr="00AE30DC">
              <w:rPr>
                <w:rFonts w:cstheme="minorHAnsi"/>
                <w:color w:val="222222"/>
                <w:sz w:val="20"/>
                <w:szCs w:val="20"/>
              </w:rPr>
              <w:t xml:space="preserve"> fence as well as clearing the debris from the footpath.</w:t>
            </w:r>
            <w:r w:rsidR="00AE30DC">
              <w:rPr>
                <w:rFonts w:cstheme="minorHAnsi"/>
                <w:color w:val="222222"/>
                <w:sz w:val="20"/>
                <w:szCs w:val="20"/>
              </w:rPr>
              <w:t xml:space="preserve">  This will then be discussed again at the March meeting.</w:t>
            </w:r>
          </w:p>
        </w:tc>
      </w:tr>
      <w:tr w:rsidR="00E91038" w:rsidRPr="00992AED" w14:paraId="0C8B0005" w14:textId="77777777" w:rsidTr="004F7BF5">
        <w:tc>
          <w:tcPr>
            <w:tcW w:w="11199" w:type="dxa"/>
            <w:gridSpan w:val="5"/>
          </w:tcPr>
          <w:p w14:paraId="068E34E1" w14:textId="430AA6AE" w:rsidR="00E91038" w:rsidRPr="00AE30DC" w:rsidRDefault="00E91038" w:rsidP="00E91038">
            <w:pPr>
              <w:rPr>
                <w:rFonts w:cstheme="minorHAnsi"/>
                <w:sz w:val="20"/>
                <w:szCs w:val="20"/>
              </w:rPr>
            </w:pPr>
            <w:r w:rsidRPr="00AE30DC">
              <w:rPr>
                <w:rFonts w:cstheme="minorHAnsi"/>
                <w:b/>
                <w:bCs/>
                <w:sz w:val="20"/>
                <w:szCs w:val="20"/>
              </w:rPr>
              <w:t>2</w:t>
            </w:r>
            <w:r w:rsidR="00A32E0B" w:rsidRPr="00AE30DC">
              <w:rPr>
                <w:rFonts w:cstheme="minorHAnsi"/>
                <w:b/>
                <w:bCs/>
                <w:sz w:val="20"/>
                <w:szCs w:val="20"/>
              </w:rPr>
              <w:t>1</w:t>
            </w:r>
            <w:r w:rsidRPr="00AE30DC">
              <w:rPr>
                <w:rFonts w:cstheme="minorHAnsi"/>
                <w:b/>
                <w:bCs/>
                <w:sz w:val="20"/>
                <w:szCs w:val="20"/>
              </w:rPr>
              <w:t>/</w:t>
            </w:r>
            <w:r w:rsidR="00A32E0B" w:rsidRPr="00AE30DC">
              <w:rPr>
                <w:rFonts w:cstheme="minorHAnsi"/>
                <w:b/>
                <w:bCs/>
                <w:sz w:val="20"/>
                <w:szCs w:val="20"/>
              </w:rPr>
              <w:t>0</w:t>
            </w:r>
            <w:r w:rsidR="00B44168" w:rsidRPr="00AE30DC">
              <w:rPr>
                <w:rFonts w:cstheme="minorHAnsi"/>
                <w:b/>
                <w:bCs/>
                <w:sz w:val="20"/>
                <w:szCs w:val="20"/>
              </w:rPr>
              <w:t>39</w:t>
            </w:r>
            <w:r w:rsidRPr="00AE30DC">
              <w:rPr>
                <w:rFonts w:cstheme="minorHAnsi"/>
                <w:b/>
                <w:bCs/>
                <w:sz w:val="20"/>
                <w:szCs w:val="20"/>
              </w:rPr>
              <w:t xml:space="preserve">  </w:t>
            </w:r>
            <w:r w:rsidRPr="00AE30DC">
              <w:rPr>
                <w:rFonts w:cstheme="minorHAnsi"/>
                <w:sz w:val="20"/>
                <w:szCs w:val="20"/>
              </w:rPr>
              <w:t>Councillor questions</w:t>
            </w:r>
          </w:p>
          <w:p w14:paraId="1EF4DDEC" w14:textId="2ADEE93A" w:rsidR="00E91038" w:rsidRPr="00AE30DC" w:rsidRDefault="00E91038" w:rsidP="00E91038">
            <w:pPr>
              <w:rPr>
                <w:rFonts w:cstheme="minorHAnsi"/>
                <w:sz w:val="20"/>
                <w:szCs w:val="20"/>
              </w:rPr>
            </w:pPr>
            <w:r w:rsidRPr="00AE30DC">
              <w:rPr>
                <w:rFonts w:cstheme="minorHAnsi"/>
                <w:b/>
                <w:bCs/>
                <w:sz w:val="20"/>
                <w:szCs w:val="20"/>
              </w:rPr>
              <w:t>RESOLVED:</w:t>
            </w:r>
            <w:r w:rsidRPr="00AE30DC">
              <w:rPr>
                <w:rFonts w:cstheme="minorHAnsi"/>
                <w:sz w:val="20"/>
                <w:szCs w:val="20"/>
              </w:rPr>
              <w:t xml:space="preserve">  </w:t>
            </w:r>
          </w:p>
          <w:p w14:paraId="578980F1" w14:textId="77777777" w:rsidR="00E91038" w:rsidRPr="00AE30DC" w:rsidRDefault="002000CD" w:rsidP="004626C9">
            <w:pPr>
              <w:shd w:val="clear" w:color="auto" w:fill="FFFFFF" w:themeFill="background1"/>
              <w:spacing w:line="285" w:lineRule="atLeast"/>
              <w:rPr>
                <w:rFonts w:cstheme="minorHAnsi"/>
                <w:color w:val="222222"/>
                <w:sz w:val="20"/>
                <w:szCs w:val="20"/>
              </w:rPr>
            </w:pPr>
            <w:r w:rsidRPr="00AE30DC">
              <w:rPr>
                <w:rFonts w:cstheme="minorHAnsi"/>
                <w:color w:val="222222"/>
                <w:sz w:val="20"/>
                <w:szCs w:val="20"/>
              </w:rPr>
              <w:t xml:space="preserve">Cllr.Fox – </w:t>
            </w:r>
            <w:r w:rsidR="00876EF7" w:rsidRPr="00AE30DC">
              <w:rPr>
                <w:rFonts w:cstheme="minorHAnsi"/>
                <w:color w:val="222222"/>
                <w:sz w:val="20"/>
                <w:szCs w:val="20"/>
              </w:rPr>
              <w:t>Part 2 Local Plan for Corby – Main Modifications Consultation</w:t>
            </w:r>
            <w:r w:rsidRPr="00AE30DC">
              <w:rPr>
                <w:rFonts w:cstheme="minorHAnsi"/>
                <w:color w:val="222222"/>
                <w:sz w:val="20"/>
                <w:szCs w:val="20"/>
              </w:rPr>
              <w:t xml:space="preserve">.  </w:t>
            </w:r>
            <w:r w:rsidR="00876EF7" w:rsidRPr="00AE30DC">
              <w:rPr>
                <w:rFonts w:cstheme="minorHAnsi"/>
                <w:color w:val="222222"/>
                <w:sz w:val="20"/>
                <w:szCs w:val="20"/>
              </w:rPr>
              <w:t>It was agreed that t</w:t>
            </w:r>
            <w:r w:rsidRPr="00AE30DC">
              <w:rPr>
                <w:rFonts w:cstheme="minorHAnsi"/>
                <w:color w:val="222222"/>
                <w:sz w:val="20"/>
                <w:szCs w:val="20"/>
              </w:rPr>
              <w:t>his will be discussed at the next meeting on 8th March, 2021</w:t>
            </w:r>
            <w:r w:rsidR="00876EF7" w:rsidRPr="00AE30DC">
              <w:rPr>
                <w:rFonts w:cstheme="minorHAnsi"/>
                <w:color w:val="222222"/>
                <w:sz w:val="20"/>
                <w:szCs w:val="20"/>
              </w:rPr>
              <w:t>.</w:t>
            </w:r>
          </w:p>
          <w:p w14:paraId="24BAE9A7" w14:textId="23AF7A71" w:rsidR="00876EF7" w:rsidRPr="00AE30DC" w:rsidRDefault="00876EF7" w:rsidP="004626C9">
            <w:pPr>
              <w:shd w:val="clear" w:color="auto" w:fill="FFFFFF" w:themeFill="background1"/>
              <w:spacing w:line="285" w:lineRule="atLeast"/>
              <w:rPr>
                <w:sz w:val="20"/>
                <w:szCs w:val="20"/>
              </w:rPr>
            </w:pPr>
            <w:r w:rsidRPr="00AE30DC">
              <w:rPr>
                <w:rFonts w:cstheme="minorHAnsi"/>
                <w:color w:val="222222"/>
                <w:sz w:val="20"/>
                <w:szCs w:val="20"/>
              </w:rPr>
              <w:t xml:space="preserve">Cllr.Wellings </w:t>
            </w:r>
            <w:r w:rsidRPr="00AE30DC">
              <w:rPr>
                <w:sz w:val="20"/>
                <w:szCs w:val="20"/>
              </w:rPr>
              <w:t>appreciates how much unrest that there is regarding CBC Planning Department</w:t>
            </w:r>
            <w:r w:rsidR="00AE30DC" w:rsidRPr="00AE30DC">
              <w:rPr>
                <w:sz w:val="20"/>
                <w:szCs w:val="20"/>
              </w:rPr>
              <w:t>. S</w:t>
            </w:r>
            <w:r w:rsidRPr="00AE30DC">
              <w:rPr>
                <w:sz w:val="20"/>
                <w:szCs w:val="20"/>
              </w:rPr>
              <w:t xml:space="preserve">he raised this </w:t>
            </w:r>
            <w:r w:rsidR="00AE30DC" w:rsidRPr="00AE30DC">
              <w:rPr>
                <w:sz w:val="20"/>
                <w:szCs w:val="20"/>
              </w:rPr>
              <w:t>issue at</w:t>
            </w:r>
            <w:r w:rsidRPr="00AE30DC">
              <w:rPr>
                <w:sz w:val="20"/>
                <w:szCs w:val="20"/>
              </w:rPr>
              <w:t xml:space="preserve"> </w:t>
            </w:r>
            <w:r w:rsidR="00AE30DC" w:rsidRPr="00AE30DC">
              <w:rPr>
                <w:sz w:val="20"/>
                <w:szCs w:val="20"/>
              </w:rPr>
              <w:t xml:space="preserve">the </w:t>
            </w:r>
            <w:r w:rsidRPr="00AE30DC">
              <w:rPr>
                <w:sz w:val="20"/>
                <w:szCs w:val="20"/>
              </w:rPr>
              <w:t xml:space="preserve">Audit &amp; Governance Committee </w:t>
            </w:r>
            <w:r w:rsidR="00AE30DC" w:rsidRPr="00AE30DC">
              <w:rPr>
                <w:sz w:val="20"/>
                <w:szCs w:val="20"/>
              </w:rPr>
              <w:t xml:space="preserve">meeting </w:t>
            </w:r>
            <w:r w:rsidRPr="00AE30DC">
              <w:rPr>
                <w:sz w:val="20"/>
                <w:szCs w:val="20"/>
              </w:rPr>
              <w:t xml:space="preserve">stressing the need for a proper complaints procedure to be put in place.  There is not enough time to do this before the Unitary comes into force but it is vital that this is picked up </w:t>
            </w:r>
            <w:r w:rsidR="00AE30DC" w:rsidRPr="00AE30DC">
              <w:rPr>
                <w:sz w:val="20"/>
                <w:szCs w:val="20"/>
              </w:rPr>
              <w:t>by</w:t>
            </w:r>
            <w:r w:rsidRPr="00AE30DC">
              <w:rPr>
                <w:sz w:val="20"/>
                <w:szCs w:val="20"/>
              </w:rPr>
              <w:t xml:space="preserve"> North Northants Council and actioned.  </w:t>
            </w:r>
          </w:p>
          <w:p w14:paraId="27A76227" w14:textId="19DF3966" w:rsidR="00876EF7" w:rsidRPr="00AE30DC" w:rsidRDefault="00876EF7" w:rsidP="004626C9">
            <w:pPr>
              <w:shd w:val="clear" w:color="auto" w:fill="FFFFFF" w:themeFill="background1"/>
              <w:spacing w:line="285" w:lineRule="atLeast"/>
              <w:rPr>
                <w:rFonts w:cstheme="minorHAnsi"/>
                <w:color w:val="222222"/>
                <w:sz w:val="20"/>
                <w:szCs w:val="20"/>
              </w:rPr>
            </w:pPr>
            <w:r w:rsidRPr="00AE30DC">
              <w:rPr>
                <w:rFonts w:cstheme="minorHAnsi"/>
                <w:color w:val="222222"/>
                <w:sz w:val="20"/>
                <w:szCs w:val="20"/>
              </w:rPr>
              <w:t>Cllr.Collis – Parish Council Laptop</w:t>
            </w:r>
            <w:r w:rsidR="00AE30DC">
              <w:rPr>
                <w:rFonts w:cstheme="minorHAnsi"/>
                <w:color w:val="222222"/>
                <w:sz w:val="20"/>
                <w:szCs w:val="20"/>
              </w:rPr>
              <w:t xml:space="preserve">. On behalf of Cllr.Collis, the </w:t>
            </w:r>
            <w:r w:rsidRPr="00AE30DC">
              <w:rPr>
                <w:rFonts w:cstheme="minorHAnsi"/>
                <w:color w:val="222222"/>
                <w:sz w:val="20"/>
                <w:szCs w:val="20"/>
              </w:rPr>
              <w:t xml:space="preserve">Clerk </w:t>
            </w:r>
            <w:r w:rsidR="00AE30DC">
              <w:rPr>
                <w:rFonts w:cstheme="minorHAnsi"/>
                <w:color w:val="222222"/>
                <w:sz w:val="20"/>
                <w:szCs w:val="20"/>
              </w:rPr>
              <w:t xml:space="preserve">will </w:t>
            </w:r>
            <w:r w:rsidRPr="00AE30DC">
              <w:rPr>
                <w:rFonts w:cstheme="minorHAnsi"/>
                <w:color w:val="222222"/>
                <w:sz w:val="20"/>
                <w:szCs w:val="20"/>
              </w:rPr>
              <w:t xml:space="preserve">circulate </w:t>
            </w:r>
            <w:r w:rsidR="00AE30DC">
              <w:rPr>
                <w:rFonts w:cstheme="minorHAnsi"/>
                <w:color w:val="222222"/>
                <w:sz w:val="20"/>
                <w:szCs w:val="20"/>
              </w:rPr>
              <w:t xml:space="preserve">a </w:t>
            </w:r>
            <w:r w:rsidRPr="00AE30DC">
              <w:rPr>
                <w:rFonts w:cstheme="minorHAnsi"/>
                <w:color w:val="222222"/>
                <w:sz w:val="20"/>
                <w:szCs w:val="20"/>
              </w:rPr>
              <w:t>laptop specification spreadsheet on behalf for feedback to be discussed at March 2021 meeting.</w:t>
            </w:r>
          </w:p>
          <w:p w14:paraId="0D96F6E2" w14:textId="29021343" w:rsidR="00876EF7" w:rsidRPr="00AE30DC" w:rsidRDefault="00876EF7" w:rsidP="004626C9">
            <w:pPr>
              <w:shd w:val="clear" w:color="auto" w:fill="FFFFFF" w:themeFill="background1"/>
              <w:spacing w:line="285" w:lineRule="atLeast"/>
              <w:rPr>
                <w:rFonts w:cstheme="minorHAnsi"/>
                <w:color w:val="222222"/>
                <w:sz w:val="20"/>
                <w:szCs w:val="20"/>
              </w:rPr>
            </w:pPr>
            <w:r w:rsidRPr="00AE30DC">
              <w:rPr>
                <w:rFonts w:cstheme="minorHAnsi"/>
                <w:color w:val="222222"/>
                <w:sz w:val="20"/>
                <w:szCs w:val="20"/>
              </w:rPr>
              <w:lastRenderedPageBreak/>
              <w:t>Cllr.Bromhall – Discussion paper for circulation from Cllr.Bromhall will be discussed at the March 2021 meeting.</w:t>
            </w:r>
          </w:p>
        </w:tc>
      </w:tr>
      <w:tr w:rsidR="00E91038" w:rsidRPr="00992AED" w14:paraId="79F5B4D9" w14:textId="77777777" w:rsidTr="004F7BF5">
        <w:tc>
          <w:tcPr>
            <w:tcW w:w="11199" w:type="dxa"/>
            <w:gridSpan w:val="5"/>
          </w:tcPr>
          <w:p w14:paraId="3ECD6EB1" w14:textId="68AA74E0" w:rsidR="00E91038" w:rsidRPr="00AE30DC" w:rsidRDefault="00E91038" w:rsidP="00E91038">
            <w:pPr>
              <w:rPr>
                <w:rFonts w:cstheme="minorHAnsi"/>
                <w:sz w:val="20"/>
                <w:szCs w:val="20"/>
              </w:rPr>
            </w:pPr>
            <w:r w:rsidRPr="00AE30DC">
              <w:rPr>
                <w:rFonts w:cstheme="minorHAnsi"/>
                <w:b/>
                <w:bCs/>
                <w:sz w:val="20"/>
                <w:szCs w:val="20"/>
              </w:rPr>
              <w:lastRenderedPageBreak/>
              <w:t>2</w:t>
            </w:r>
            <w:r w:rsidR="004626C9" w:rsidRPr="00AE30DC">
              <w:rPr>
                <w:rFonts w:cstheme="minorHAnsi"/>
                <w:b/>
                <w:bCs/>
                <w:sz w:val="20"/>
                <w:szCs w:val="20"/>
              </w:rPr>
              <w:t>1</w:t>
            </w:r>
            <w:r w:rsidRPr="00AE30DC">
              <w:rPr>
                <w:rFonts w:cstheme="minorHAnsi"/>
                <w:b/>
                <w:bCs/>
                <w:sz w:val="20"/>
                <w:szCs w:val="20"/>
              </w:rPr>
              <w:t>/</w:t>
            </w:r>
            <w:r w:rsidR="004626C9" w:rsidRPr="00AE30DC">
              <w:rPr>
                <w:rFonts w:cstheme="minorHAnsi"/>
                <w:b/>
                <w:bCs/>
                <w:sz w:val="20"/>
                <w:szCs w:val="20"/>
              </w:rPr>
              <w:t>0</w:t>
            </w:r>
            <w:r w:rsidR="00B44168" w:rsidRPr="00AE30DC">
              <w:rPr>
                <w:rFonts w:cstheme="minorHAnsi"/>
                <w:b/>
                <w:bCs/>
                <w:sz w:val="20"/>
                <w:szCs w:val="20"/>
              </w:rPr>
              <w:t>40</w:t>
            </w:r>
            <w:r w:rsidRPr="00AE30DC">
              <w:rPr>
                <w:rFonts w:cstheme="minorHAnsi"/>
                <w:b/>
                <w:bCs/>
                <w:sz w:val="20"/>
                <w:szCs w:val="20"/>
              </w:rPr>
              <w:t xml:space="preserve"> </w:t>
            </w:r>
            <w:r w:rsidRPr="00AE30DC">
              <w:rPr>
                <w:rFonts w:cstheme="minorHAnsi"/>
                <w:sz w:val="20"/>
                <w:szCs w:val="20"/>
              </w:rPr>
              <w:t xml:space="preserve">The meeting closed at </w:t>
            </w:r>
            <w:r w:rsidR="004B6270" w:rsidRPr="00AE30DC">
              <w:rPr>
                <w:rFonts w:cstheme="minorHAnsi"/>
                <w:sz w:val="20"/>
                <w:szCs w:val="20"/>
              </w:rPr>
              <w:t>9</w:t>
            </w:r>
            <w:r w:rsidRPr="00AE30DC">
              <w:rPr>
                <w:rFonts w:cstheme="minorHAnsi"/>
                <w:sz w:val="20"/>
                <w:szCs w:val="20"/>
              </w:rPr>
              <w:t>.</w:t>
            </w:r>
            <w:r w:rsidR="00AE30DC" w:rsidRPr="00AE30DC">
              <w:rPr>
                <w:rFonts w:cstheme="minorHAnsi"/>
                <w:sz w:val="20"/>
                <w:szCs w:val="20"/>
              </w:rPr>
              <w:t>58</w:t>
            </w:r>
            <w:r w:rsidRPr="00AE30DC">
              <w:rPr>
                <w:rFonts w:cstheme="minorHAnsi"/>
                <w:sz w:val="20"/>
                <w:szCs w:val="20"/>
              </w:rPr>
              <w:t xml:space="preserve"> pm.</w:t>
            </w:r>
          </w:p>
          <w:p w14:paraId="462386AC" w14:textId="7B4C3666" w:rsidR="00E91038" w:rsidRPr="00AE30DC" w:rsidRDefault="00E91038" w:rsidP="00E91038">
            <w:pPr>
              <w:rPr>
                <w:rFonts w:cstheme="minorHAnsi"/>
                <w:sz w:val="20"/>
                <w:szCs w:val="20"/>
              </w:rPr>
            </w:pPr>
            <w:r w:rsidRPr="00AE30DC">
              <w:rPr>
                <w:rFonts w:cstheme="minorHAnsi"/>
                <w:b/>
                <w:bCs/>
                <w:sz w:val="20"/>
                <w:szCs w:val="20"/>
              </w:rPr>
              <w:t>Date of next Meeting</w:t>
            </w:r>
            <w:r w:rsidRPr="00AE30DC">
              <w:rPr>
                <w:rFonts w:cstheme="minorHAnsi"/>
                <w:sz w:val="20"/>
                <w:szCs w:val="20"/>
              </w:rPr>
              <w:t xml:space="preserve"> to be Monday </w:t>
            </w:r>
            <w:r w:rsidR="004626C9" w:rsidRPr="00AE30DC">
              <w:rPr>
                <w:rFonts w:cstheme="minorHAnsi"/>
                <w:sz w:val="20"/>
                <w:szCs w:val="20"/>
              </w:rPr>
              <w:t>8</w:t>
            </w:r>
            <w:r w:rsidRPr="00AE30DC">
              <w:rPr>
                <w:rFonts w:cstheme="minorHAnsi"/>
                <w:sz w:val="20"/>
                <w:szCs w:val="20"/>
              </w:rPr>
              <w:t xml:space="preserve">th </w:t>
            </w:r>
            <w:r w:rsidR="00B44168" w:rsidRPr="00AE30DC">
              <w:rPr>
                <w:rFonts w:cstheme="minorHAnsi"/>
                <w:sz w:val="20"/>
                <w:szCs w:val="20"/>
              </w:rPr>
              <w:t>March</w:t>
            </w:r>
            <w:r w:rsidRPr="00AE30DC">
              <w:rPr>
                <w:rFonts w:cstheme="minorHAnsi"/>
                <w:sz w:val="20"/>
                <w:szCs w:val="20"/>
              </w:rPr>
              <w:t xml:space="preserve">, 2021. </w:t>
            </w:r>
          </w:p>
        </w:tc>
      </w:tr>
    </w:tbl>
    <w:p w14:paraId="0C13EB9A" w14:textId="77777777" w:rsidR="00484263" w:rsidRPr="00992AED" w:rsidRDefault="00484263" w:rsidP="00564712">
      <w:pPr>
        <w:rPr>
          <w:rFonts w:cstheme="minorHAnsi"/>
        </w:rPr>
      </w:pPr>
    </w:p>
    <w:p w14:paraId="66716AD5" w14:textId="77777777" w:rsidR="00F61222" w:rsidRPr="00992AED" w:rsidRDefault="00F61222" w:rsidP="00564712">
      <w:pPr>
        <w:rPr>
          <w:rFonts w:cstheme="minorHAnsi"/>
        </w:rPr>
      </w:pPr>
    </w:p>
    <w:p w14:paraId="60E7B560" w14:textId="77116797" w:rsidR="00F61222" w:rsidRPr="00992AED" w:rsidRDefault="00F61222" w:rsidP="00564712">
      <w:pPr>
        <w:rPr>
          <w:rFonts w:cstheme="minorHAnsi"/>
        </w:rPr>
      </w:pPr>
    </w:p>
    <w:p w14:paraId="56E2F7CA" w14:textId="4D01C7BE" w:rsidR="00564712" w:rsidRPr="00992AED" w:rsidRDefault="00564712" w:rsidP="00564712">
      <w:pPr>
        <w:rPr>
          <w:rFonts w:cstheme="minorHAnsi"/>
        </w:rPr>
      </w:pPr>
      <w:r w:rsidRPr="00992AED">
        <w:rPr>
          <w:rFonts w:cstheme="minorHAnsi"/>
        </w:rPr>
        <w:t>Signed: ____________________________________________</w:t>
      </w:r>
    </w:p>
    <w:p w14:paraId="3DBE683B" w14:textId="4CB16A96" w:rsidR="00564712" w:rsidRPr="00992AED" w:rsidRDefault="00564712" w:rsidP="00564712">
      <w:pPr>
        <w:rPr>
          <w:rFonts w:cstheme="minorHAnsi"/>
        </w:rPr>
      </w:pPr>
    </w:p>
    <w:p w14:paraId="4E48ACB1" w14:textId="77777777" w:rsidR="00564712" w:rsidRPr="00992AED" w:rsidRDefault="00564712" w:rsidP="00564712">
      <w:pPr>
        <w:rPr>
          <w:rFonts w:cstheme="minorHAnsi"/>
        </w:rPr>
      </w:pPr>
      <w:r w:rsidRPr="00992AED">
        <w:rPr>
          <w:rFonts w:cstheme="minorHAnsi"/>
        </w:rPr>
        <w:t xml:space="preserve">              Frances Woolston, </w:t>
      </w:r>
    </w:p>
    <w:p w14:paraId="0C6A60F2" w14:textId="2925C6CE" w:rsidR="007661AE" w:rsidRDefault="00564712" w:rsidP="00A46794">
      <w:pPr>
        <w:rPr>
          <w:rFonts w:cstheme="minorHAnsi"/>
        </w:rPr>
      </w:pPr>
      <w:r w:rsidRPr="00992AED">
        <w:rPr>
          <w:rFonts w:cstheme="minorHAnsi"/>
        </w:rPr>
        <w:t xml:space="preserve">              Chairman, Gretton Parish Counc</w:t>
      </w:r>
      <w:r w:rsidR="00005E63" w:rsidRPr="00992AED">
        <w:rPr>
          <w:rFonts w:cstheme="minorHAnsi"/>
        </w:rPr>
        <w:t>i</w:t>
      </w:r>
      <w:r w:rsidR="00256EB5" w:rsidRPr="00992AED">
        <w:rPr>
          <w:rFonts w:cstheme="minorHAnsi"/>
        </w:rPr>
        <w:t>l</w:t>
      </w:r>
    </w:p>
    <w:p w14:paraId="29488688" w14:textId="77777777" w:rsidR="007661AE" w:rsidRPr="00992AED" w:rsidRDefault="007661AE" w:rsidP="00A46794">
      <w:pPr>
        <w:rPr>
          <w:rFonts w:cstheme="minorHAnsi"/>
        </w:rPr>
      </w:pPr>
    </w:p>
    <w:tbl>
      <w:tblPr>
        <w:tblW w:w="8931" w:type="dxa"/>
        <w:tblInd w:w="-1276" w:type="dxa"/>
        <w:tblLook w:val="04A0" w:firstRow="1" w:lastRow="0" w:firstColumn="1" w:lastColumn="0" w:noHBand="0" w:noVBand="1"/>
      </w:tblPr>
      <w:tblGrid>
        <w:gridCol w:w="1777"/>
        <w:gridCol w:w="633"/>
        <w:gridCol w:w="590"/>
        <w:gridCol w:w="590"/>
        <w:gridCol w:w="590"/>
        <w:gridCol w:w="590"/>
        <w:gridCol w:w="617"/>
        <w:gridCol w:w="590"/>
        <w:gridCol w:w="590"/>
        <w:gridCol w:w="663"/>
        <w:gridCol w:w="590"/>
        <w:gridCol w:w="590"/>
        <w:gridCol w:w="590"/>
      </w:tblGrid>
      <w:tr w:rsidR="007661AE" w:rsidRPr="006C061B" w14:paraId="55FFAFCD" w14:textId="77777777" w:rsidTr="003141B8">
        <w:trPr>
          <w:trHeight w:val="319"/>
        </w:trPr>
        <w:tc>
          <w:tcPr>
            <w:tcW w:w="2410" w:type="dxa"/>
            <w:gridSpan w:val="2"/>
            <w:tcBorders>
              <w:top w:val="nil"/>
              <w:left w:val="nil"/>
              <w:bottom w:val="single" w:sz="4" w:space="0" w:color="000000"/>
              <w:right w:val="nil"/>
            </w:tcBorders>
            <w:shd w:val="clear" w:color="FFFFFF" w:fill="FFFFFF"/>
            <w:noWrap/>
            <w:vAlign w:val="center"/>
            <w:hideMark/>
          </w:tcPr>
          <w:p w14:paraId="0D664F69" w14:textId="77777777" w:rsidR="007661AE" w:rsidRPr="00AE30DC" w:rsidRDefault="007661AE" w:rsidP="003141B8">
            <w:pPr>
              <w:rPr>
                <w:rFonts w:eastAsia="Times New Roman" w:cstheme="minorHAnsi"/>
                <w:b/>
                <w:bCs/>
                <w:sz w:val="20"/>
                <w:szCs w:val="20"/>
                <w:u w:val="single"/>
                <w:lang w:eastAsia="en-GB"/>
              </w:rPr>
            </w:pPr>
            <w:r w:rsidRPr="00AE30DC">
              <w:rPr>
                <w:rFonts w:eastAsia="Times New Roman" w:cstheme="minorHAnsi"/>
                <w:b/>
                <w:bCs/>
                <w:sz w:val="20"/>
                <w:szCs w:val="20"/>
                <w:u w:val="single"/>
                <w:lang w:eastAsia="en-GB"/>
              </w:rPr>
              <w:t xml:space="preserve">APPENDIX 1 </w:t>
            </w:r>
          </w:p>
          <w:p w14:paraId="0C2DDB10" w14:textId="408D724A" w:rsidR="007661AE" w:rsidRPr="006C061B" w:rsidRDefault="007661AE" w:rsidP="003141B8">
            <w:pPr>
              <w:rPr>
                <w:rFonts w:eastAsia="Times New Roman" w:cstheme="minorHAnsi"/>
                <w:b/>
                <w:bCs/>
                <w:color w:val="2B6A97"/>
                <w:sz w:val="16"/>
                <w:szCs w:val="16"/>
                <w:u w:val="single"/>
                <w:lang w:eastAsia="en-GB"/>
              </w:rPr>
            </w:pPr>
            <w:r w:rsidRPr="00AE30DC">
              <w:rPr>
                <w:rFonts w:eastAsia="Times New Roman" w:cstheme="minorHAnsi"/>
                <w:b/>
                <w:bCs/>
                <w:sz w:val="20"/>
                <w:szCs w:val="20"/>
                <w:u w:val="single"/>
                <w:lang w:eastAsia="en-GB"/>
              </w:rPr>
              <w:t>Weldon and Gretton Crime Figures</w:t>
            </w:r>
          </w:p>
        </w:tc>
        <w:tc>
          <w:tcPr>
            <w:tcW w:w="590" w:type="dxa"/>
            <w:tcBorders>
              <w:top w:val="nil"/>
              <w:left w:val="nil"/>
              <w:bottom w:val="nil"/>
              <w:right w:val="nil"/>
            </w:tcBorders>
            <w:shd w:val="clear" w:color="FFFFFF" w:fill="FFFFFF"/>
            <w:noWrap/>
            <w:vAlign w:val="bottom"/>
            <w:hideMark/>
          </w:tcPr>
          <w:p w14:paraId="5639ACB5" w14:textId="77777777" w:rsidR="007661AE" w:rsidRPr="006C061B" w:rsidRDefault="007661AE" w:rsidP="003141B8">
            <w:pPr>
              <w:rPr>
                <w:rFonts w:eastAsia="Times New Roman" w:cstheme="minorHAnsi"/>
                <w:color w:val="333333"/>
                <w:sz w:val="16"/>
                <w:szCs w:val="16"/>
                <w:lang w:eastAsia="en-GB"/>
              </w:rPr>
            </w:pPr>
          </w:p>
        </w:tc>
        <w:tc>
          <w:tcPr>
            <w:tcW w:w="590" w:type="dxa"/>
            <w:tcBorders>
              <w:top w:val="nil"/>
              <w:left w:val="nil"/>
              <w:bottom w:val="nil"/>
              <w:right w:val="nil"/>
            </w:tcBorders>
            <w:shd w:val="clear" w:color="FFFFFF" w:fill="FFFFFF"/>
            <w:noWrap/>
            <w:vAlign w:val="bottom"/>
            <w:hideMark/>
          </w:tcPr>
          <w:p w14:paraId="7DA388EC"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05C8B887"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005BD103"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617" w:type="dxa"/>
            <w:tcBorders>
              <w:top w:val="nil"/>
              <w:left w:val="nil"/>
              <w:bottom w:val="nil"/>
              <w:right w:val="nil"/>
            </w:tcBorders>
            <w:shd w:val="clear" w:color="FFFFFF" w:fill="FFFFFF"/>
            <w:noWrap/>
            <w:vAlign w:val="bottom"/>
            <w:hideMark/>
          </w:tcPr>
          <w:p w14:paraId="5D6E1BE2"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643084FE"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346AEEF9"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663" w:type="dxa"/>
            <w:tcBorders>
              <w:top w:val="nil"/>
              <w:left w:val="nil"/>
              <w:bottom w:val="nil"/>
              <w:right w:val="nil"/>
            </w:tcBorders>
            <w:shd w:val="clear" w:color="FFFFFF" w:fill="FFFFFF"/>
            <w:noWrap/>
            <w:vAlign w:val="bottom"/>
            <w:hideMark/>
          </w:tcPr>
          <w:p w14:paraId="055E931D"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183E6C0C"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2DC3B7CA"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21" w:type="dxa"/>
            <w:tcBorders>
              <w:top w:val="nil"/>
              <w:left w:val="nil"/>
              <w:bottom w:val="nil"/>
              <w:right w:val="nil"/>
            </w:tcBorders>
            <w:shd w:val="clear" w:color="FFFFFF" w:fill="FFFFFF"/>
            <w:noWrap/>
            <w:vAlign w:val="bottom"/>
            <w:hideMark/>
          </w:tcPr>
          <w:p w14:paraId="486E9966"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r>
      <w:tr w:rsidR="007661AE" w:rsidRPr="006C061B" w14:paraId="5438B619" w14:textId="77777777" w:rsidTr="003141B8">
        <w:trPr>
          <w:trHeight w:val="135"/>
        </w:trPr>
        <w:tc>
          <w:tcPr>
            <w:tcW w:w="1777" w:type="dxa"/>
            <w:tcBorders>
              <w:top w:val="nil"/>
              <w:left w:val="nil"/>
              <w:bottom w:val="nil"/>
              <w:right w:val="nil"/>
            </w:tcBorders>
            <w:shd w:val="clear" w:color="FFFFFF" w:fill="FFFFFF"/>
            <w:noWrap/>
            <w:vAlign w:val="bottom"/>
            <w:hideMark/>
          </w:tcPr>
          <w:p w14:paraId="4D082BD4"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633" w:type="dxa"/>
            <w:tcBorders>
              <w:top w:val="nil"/>
              <w:left w:val="nil"/>
              <w:bottom w:val="nil"/>
              <w:right w:val="nil"/>
            </w:tcBorders>
            <w:shd w:val="clear" w:color="FFFFFF" w:fill="FFFFFF"/>
            <w:noWrap/>
            <w:vAlign w:val="bottom"/>
            <w:hideMark/>
          </w:tcPr>
          <w:p w14:paraId="4D86547C"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3563E52D"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545BB7CD"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5DA7261D"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706DFCED"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617" w:type="dxa"/>
            <w:tcBorders>
              <w:top w:val="nil"/>
              <w:left w:val="nil"/>
              <w:bottom w:val="nil"/>
              <w:right w:val="nil"/>
            </w:tcBorders>
            <w:shd w:val="clear" w:color="FFFFFF" w:fill="FFFFFF"/>
            <w:noWrap/>
            <w:vAlign w:val="bottom"/>
            <w:hideMark/>
          </w:tcPr>
          <w:p w14:paraId="468CFA7F"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2972B148"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3007D426"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663" w:type="dxa"/>
            <w:tcBorders>
              <w:top w:val="nil"/>
              <w:left w:val="nil"/>
              <w:bottom w:val="nil"/>
              <w:right w:val="nil"/>
            </w:tcBorders>
            <w:shd w:val="clear" w:color="FFFFFF" w:fill="FFFFFF"/>
            <w:noWrap/>
            <w:vAlign w:val="bottom"/>
            <w:hideMark/>
          </w:tcPr>
          <w:p w14:paraId="37628A1A"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5A58C82F"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90" w:type="dxa"/>
            <w:tcBorders>
              <w:top w:val="nil"/>
              <w:left w:val="nil"/>
              <w:bottom w:val="nil"/>
              <w:right w:val="nil"/>
            </w:tcBorders>
            <w:shd w:val="clear" w:color="FFFFFF" w:fill="FFFFFF"/>
            <w:noWrap/>
            <w:vAlign w:val="bottom"/>
            <w:hideMark/>
          </w:tcPr>
          <w:p w14:paraId="1B048A85"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c>
          <w:tcPr>
            <w:tcW w:w="521" w:type="dxa"/>
            <w:tcBorders>
              <w:top w:val="nil"/>
              <w:left w:val="nil"/>
              <w:bottom w:val="nil"/>
              <w:right w:val="nil"/>
            </w:tcBorders>
            <w:shd w:val="clear" w:color="FFFFFF" w:fill="FFFFFF"/>
            <w:noWrap/>
            <w:vAlign w:val="bottom"/>
            <w:hideMark/>
          </w:tcPr>
          <w:p w14:paraId="1842C2D2" w14:textId="77777777" w:rsidR="007661AE" w:rsidRPr="006C061B" w:rsidRDefault="007661AE" w:rsidP="003141B8">
            <w:pPr>
              <w:rPr>
                <w:rFonts w:eastAsia="Times New Roman" w:cstheme="minorHAnsi"/>
                <w:color w:val="333333"/>
                <w:sz w:val="16"/>
                <w:szCs w:val="16"/>
                <w:lang w:eastAsia="en-GB"/>
              </w:rPr>
            </w:pPr>
            <w:r w:rsidRPr="006C061B">
              <w:rPr>
                <w:rFonts w:eastAsia="Times New Roman" w:cstheme="minorHAnsi"/>
                <w:color w:val="333333"/>
                <w:sz w:val="16"/>
                <w:szCs w:val="16"/>
                <w:lang w:eastAsia="en-GB"/>
              </w:rPr>
              <w:t> </w:t>
            </w:r>
          </w:p>
        </w:tc>
      </w:tr>
      <w:tr w:rsidR="007661AE" w:rsidRPr="006C061B" w14:paraId="15FC7A27" w14:textId="77777777" w:rsidTr="003141B8">
        <w:trPr>
          <w:trHeight w:val="297"/>
        </w:trPr>
        <w:tc>
          <w:tcPr>
            <w:tcW w:w="1777" w:type="dxa"/>
            <w:tcBorders>
              <w:top w:val="nil"/>
              <w:left w:val="nil"/>
              <w:bottom w:val="nil"/>
              <w:right w:val="nil"/>
            </w:tcBorders>
            <w:shd w:val="clear" w:color="FFFFFF" w:fill="C0C0C0"/>
            <w:noWrap/>
            <w:vAlign w:val="bottom"/>
            <w:hideMark/>
          </w:tcPr>
          <w:p w14:paraId="1EAEC5AF" w14:textId="77777777" w:rsidR="007661AE" w:rsidRPr="006C061B" w:rsidRDefault="007661AE" w:rsidP="003141B8">
            <w:pPr>
              <w:rPr>
                <w:rFonts w:eastAsia="Times New Roman" w:cstheme="minorHAnsi"/>
                <w:b/>
                <w:bCs/>
                <w:color w:val="333333"/>
                <w:sz w:val="16"/>
                <w:szCs w:val="16"/>
                <w:lang w:eastAsia="en-GB"/>
              </w:rPr>
            </w:pPr>
            <w:r w:rsidRPr="006C061B">
              <w:rPr>
                <w:rFonts w:eastAsia="Times New Roman" w:cstheme="minorHAnsi"/>
                <w:b/>
                <w:bCs/>
                <w:color w:val="333333"/>
                <w:sz w:val="16"/>
                <w:szCs w:val="16"/>
                <w:lang w:eastAsia="en-GB"/>
              </w:rPr>
              <w:t> </w:t>
            </w:r>
          </w:p>
        </w:tc>
        <w:tc>
          <w:tcPr>
            <w:tcW w:w="633" w:type="dxa"/>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31E293EE"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2020-02</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5C51E4A1"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2020-03</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4CBCE627"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2020-04</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05D65511"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2020-05</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0A8A1A10"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2020-06</w:t>
            </w:r>
          </w:p>
        </w:tc>
        <w:tc>
          <w:tcPr>
            <w:tcW w:w="617" w:type="dxa"/>
            <w:tcBorders>
              <w:top w:val="single" w:sz="4" w:space="0" w:color="000000"/>
              <w:left w:val="nil"/>
              <w:bottom w:val="single" w:sz="4" w:space="0" w:color="000000"/>
              <w:right w:val="single" w:sz="4" w:space="0" w:color="000000"/>
            </w:tcBorders>
            <w:shd w:val="clear" w:color="FFFFFF" w:fill="C0C0C0"/>
            <w:vAlign w:val="center"/>
            <w:hideMark/>
          </w:tcPr>
          <w:p w14:paraId="6F1683B8"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2020-07</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4DC8149E"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2020-08</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0FCBC519"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2020-09</w:t>
            </w:r>
          </w:p>
        </w:tc>
        <w:tc>
          <w:tcPr>
            <w:tcW w:w="663" w:type="dxa"/>
            <w:tcBorders>
              <w:top w:val="single" w:sz="4" w:space="0" w:color="000000"/>
              <w:left w:val="nil"/>
              <w:bottom w:val="single" w:sz="4" w:space="0" w:color="000000"/>
              <w:right w:val="single" w:sz="4" w:space="0" w:color="000000"/>
            </w:tcBorders>
            <w:shd w:val="clear" w:color="FFFFFF" w:fill="C0C0C0"/>
            <w:vAlign w:val="center"/>
            <w:hideMark/>
          </w:tcPr>
          <w:p w14:paraId="1754FF71"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2020-10</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32D83DBC"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2020-11</w:t>
            </w:r>
          </w:p>
        </w:tc>
        <w:tc>
          <w:tcPr>
            <w:tcW w:w="590" w:type="dxa"/>
            <w:tcBorders>
              <w:top w:val="single" w:sz="4" w:space="0" w:color="000000"/>
              <w:left w:val="nil"/>
              <w:bottom w:val="single" w:sz="4" w:space="0" w:color="000000"/>
              <w:right w:val="single" w:sz="4" w:space="0" w:color="000000"/>
            </w:tcBorders>
            <w:shd w:val="clear" w:color="FFFFFF" w:fill="C0C0C0"/>
            <w:vAlign w:val="center"/>
            <w:hideMark/>
          </w:tcPr>
          <w:p w14:paraId="2CC52B2B"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2020-12</w:t>
            </w:r>
          </w:p>
        </w:tc>
        <w:tc>
          <w:tcPr>
            <w:tcW w:w="521" w:type="dxa"/>
            <w:tcBorders>
              <w:top w:val="single" w:sz="4" w:space="0" w:color="000000"/>
              <w:left w:val="nil"/>
              <w:bottom w:val="single" w:sz="4" w:space="0" w:color="000000"/>
              <w:right w:val="single" w:sz="4" w:space="0" w:color="000000"/>
            </w:tcBorders>
            <w:shd w:val="clear" w:color="FFFFFF" w:fill="C0C0C0"/>
            <w:vAlign w:val="center"/>
            <w:hideMark/>
          </w:tcPr>
          <w:p w14:paraId="2315CA3E" w14:textId="77777777" w:rsidR="007661AE" w:rsidRPr="006C061B" w:rsidRDefault="007661AE" w:rsidP="003141B8">
            <w:pPr>
              <w:jc w:val="center"/>
              <w:rPr>
                <w:rFonts w:eastAsia="Times New Roman" w:cstheme="minorHAnsi"/>
                <w:b/>
                <w:bCs/>
                <w:color w:val="000000"/>
                <w:sz w:val="16"/>
                <w:szCs w:val="16"/>
                <w:lang w:eastAsia="en-GB"/>
              </w:rPr>
            </w:pPr>
            <w:r w:rsidRPr="006C061B">
              <w:rPr>
                <w:rFonts w:eastAsia="Times New Roman" w:cstheme="minorHAnsi"/>
                <w:b/>
                <w:bCs/>
                <w:color w:val="000000"/>
                <w:sz w:val="16"/>
                <w:szCs w:val="16"/>
                <w:lang w:eastAsia="en-GB"/>
              </w:rPr>
              <w:t>2021-01</w:t>
            </w:r>
          </w:p>
        </w:tc>
      </w:tr>
      <w:tr w:rsidR="007661AE" w:rsidRPr="006C061B" w14:paraId="3F26C084" w14:textId="77777777" w:rsidTr="003141B8">
        <w:trPr>
          <w:trHeight w:val="420"/>
        </w:trPr>
        <w:tc>
          <w:tcPr>
            <w:tcW w:w="1777" w:type="dxa"/>
            <w:tcBorders>
              <w:top w:val="single" w:sz="4" w:space="0" w:color="000000"/>
              <w:left w:val="single" w:sz="4" w:space="0" w:color="000000"/>
              <w:bottom w:val="single" w:sz="4" w:space="0" w:color="000000"/>
              <w:right w:val="single" w:sz="4" w:space="0" w:color="000000"/>
            </w:tcBorders>
            <w:shd w:val="clear" w:color="FFFFFF" w:fill="C0C0C0"/>
            <w:vAlign w:val="center"/>
            <w:hideMark/>
          </w:tcPr>
          <w:p w14:paraId="11E6E48A"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ALL OTHER THEFT OFFENCES</w:t>
            </w:r>
          </w:p>
        </w:tc>
        <w:tc>
          <w:tcPr>
            <w:tcW w:w="633" w:type="dxa"/>
            <w:tcBorders>
              <w:top w:val="nil"/>
              <w:left w:val="nil"/>
              <w:bottom w:val="single" w:sz="4" w:space="0" w:color="000000"/>
              <w:right w:val="single" w:sz="4" w:space="0" w:color="000000"/>
            </w:tcBorders>
            <w:shd w:val="clear" w:color="FFFFFF" w:fill="FCFDFD"/>
            <w:vAlign w:val="center"/>
            <w:hideMark/>
          </w:tcPr>
          <w:p w14:paraId="61DA48B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CFDFD"/>
            <w:vAlign w:val="center"/>
            <w:hideMark/>
          </w:tcPr>
          <w:p w14:paraId="0E24725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CFDFD"/>
            <w:vAlign w:val="center"/>
            <w:hideMark/>
          </w:tcPr>
          <w:p w14:paraId="27444A7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CFDFD"/>
            <w:vAlign w:val="center"/>
            <w:hideMark/>
          </w:tcPr>
          <w:p w14:paraId="01EA0B5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CFDFD"/>
            <w:vAlign w:val="center"/>
            <w:hideMark/>
          </w:tcPr>
          <w:p w14:paraId="0AC25E2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11</w:t>
            </w:r>
          </w:p>
        </w:tc>
        <w:tc>
          <w:tcPr>
            <w:tcW w:w="617" w:type="dxa"/>
            <w:tcBorders>
              <w:top w:val="nil"/>
              <w:left w:val="nil"/>
              <w:bottom w:val="single" w:sz="4" w:space="0" w:color="000000"/>
              <w:right w:val="single" w:sz="4" w:space="0" w:color="000000"/>
            </w:tcBorders>
            <w:shd w:val="clear" w:color="FFFFFF" w:fill="FCFDFD"/>
            <w:vAlign w:val="center"/>
            <w:hideMark/>
          </w:tcPr>
          <w:p w14:paraId="5DA2CB9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CFDFD"/>
            <w:vAlign w:val="center"/>
            <w:hideMark/>
          </w:tcPr>
          <w:p w14:paraId="496882D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9</w:t>
            </w:r>
          </w:p>
        </w:tc>
        <w:tc>
          <w:tcPr>
            <w:tcW w:w="590" w:type="dxa"/>
            <w:tcBorders>
              <w:top w:val="nil"/>
              <w:left w:val="nil"/>
              <w:bottom w:val="single" w:sz="4" w:space="0" w:color="000000"/>
              <w:right w:val="single" w:sz="4" w:space="0" w:color="000000"/>
            </w:tcBorders>
            <w:shd w:val="clear" w:color="FFFFFF" w:fill="FCFDFD"/>
            <w:vAlign w:val="center"/>
            <w:hideMark/>
          </w:tcPr>
          <w:p w14:paraId="497112E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10</w:t>
            </w:r>
          </w:p>
        </w:tc>
        <w:tc>
          <w:tcPr>
            <w:tcW w:w="663" w:type="dxa"/>
            <w:tcBorders>
              <w:top w:val="nil"/>
              <w:left w:val="nil"/>
              <w:bottom w:val="single" w:sz="4" w:space="0" w:color="000000"/>
              <w:right w:val="single" w:sz="4" w:space="0" w:color="000000"/>
            </w:tcBorders>
            <w:shd w:val="clear" w:color="FFFFFF" w:fill="FCFDFD"/>
            <w:vAlign w:val="center"/>
            <w:hideMark/>
          </w:tcPr>
          <w:p w14:paraId="11EE1D3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CFDFD"/>
            <w:vAlign w:val="center"/>
            <w:hideMark/>
          </w:tcPr>
          <w:p w14:paraId="76E40B9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CFDFD"/>
            <w:vAlign w:val="center"/>
            <w:hideMark/>
          </w:tcPr>
          <w:p w14:paraId="259D91A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21" w:type="dxa"/>
            <w:tcBorders>
              <w:top w:val="nil"/>
              <w:left w:val="nil"/>
              <w:bottom w:val="single" w:sz="4" w:space="0" w:color="000000"/>
              <w:right w:val="single" w:sz="4" w:space="0" w:color="000000"/>
            </w:tcBorders>
            <w:shd w:val="clear" w:color="FFFFFF" w:fill="FCFDFD"/>
            <w:vAlign w:val="center"/>
            <w:hideMark/>
          </w:tcPr>
          <w:p w14:paraId="28EA4A0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r>
      <w:tr w:rsidR="007661AE" w:rsidRPr="006C061B" w14:paraId="650AB5E8"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4CB456DA"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ARSON</w:t>
            </w:r>
          </w:p>
        </w:tc>
        <w:tc>
          <w:tcPr>
            <w:tcW w:w="633" w:type="dxa"/>
            <w:tcBorders>
              <w:top w:val="nil"/>
              <w:left w:val="nil"/>
              <w:bottom w:val="single" w:sz="4" w:space="0" w:color="000000"/>
              <w:right w:val="single" w:sz="4" w:space="0" w:color="000000"/>
            </w:tcBorders>
            <w:shd w:val="clear" w:color="FFFFFF" w:fill="FFFFFF"/>
            <w:vAlign w:val="center"/>
            <w:hideMark/>
          </w:tcPr>
          <w:p w14:paraId="3D74CD4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44F4D03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7EE4FEF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3215FE8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0D369A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FFFFF"/>
            <w:vAlign w:val="center"/>
            <w:hideMark/>
          </w:tcPr>
          <w:p w14:paraId="1989CE6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56BFA32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10E3CED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0E81D6C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618981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890368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21" w:type="dxa"/>
            <w:tcBorders>
              <w:top w:val="nil"/>
              <w:left w:val="nil"/>
              <w:bottom w:val="single" w:sz="4" w:space="0" w:color="000000"/>
              <w:right w:val="single" w:sz="4" w:space="0" w:color="000000"/>
            </w:tcBorders>
            <w:shd w:val="clear" w:color="FFFFFF" w:fill="FFFFFF"/>
            <w:vAlign w:val="center"/>
            <w:hideMark/>
          </w:tcPr>
          <w:p w14:paraId="6F88900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51FE48E5"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66F1833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BICYCLE THEFT</w:t>
            </w:r>
          </w:p>
        </w:tc>
        <w:tc>
          <w:tcPr>
            <w:tcW w:w="633" w:type="dxa"/>
            <w:tcBorders>
              <w:top w:val="nil"/>
              <w:left w:val="nil"/>
              <w:bottom w:val="single" w:sz="4" w:space="0" w:color="000000"/>
              <w:right w:val="single" w:sz="4" w:space="0" w:color="000000"/>
            </w:tcBorders>
            <w:shd w:val="clear" w:color="FFFFFF" w:fill="FCFDFD"/>
            <w:vAlign w:val="center"/>
            <w:hideMark/>
          </w:tcPr>
          <w:p w14:paraId="5A447B9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0467E8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7B7050F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EDDEFD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347C1A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CFDFD"/>
            <w:vAlign w:val="center"/>
            <w:hideMark/>
          </w:tcPr>
          <w:p w14:paraId="32DE2C9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10618AC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0915B9A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63" w:type="dxa"/>
            <w:tcBorders>
              <w:top w:val="nil"/>
              <w:left w:val="nil"/>
              <w:bottom w:val="single" w:sz="4" w:space="0" w:color="000000"/>
              <w:right w:val="single" w:sz="4" w:space="0" w:color="000000"/>
            </w:tcBorders>
            <w:shd w:val="clear" w:color="FFFFFF" w:fill="FCFDFD"/>
            <w:vAlign w:val="center"/>
            <w:hideMark/>
          </w:tcPr>
          <w:p w14:paraId="2181035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6D69936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06494AE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CFDFD"/>
            <w:vAlign w:val="center"/>
            <w:hideMark/>
          </w:tcPr>
          <w:p w14:paraId="44CB9AC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007A8C87"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233F494B"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BURGLARY - BUSINESS/COMMUNITY</w:t>
            </w:r>
          </w:p>
        </w:tc>
        <w:tc>
          <w:tcPr>
            <w:tcW w:w="633" w:type="dxa"/>
            <w:tcBorders>
              <w:top w:val="nil"/>
              <w:left w:val="nil"/>
              <w:bottom w:val="single" w:sz="4" w:space="0" w:color="000000"/>
              <w:right w:val="single" w:sz="4" w:space="0" w:color="000000"/>
            </w:tcBorders>
            <w:shd w:val="clear" w:color="FFFFFF" w:fill="FFFFFF"/>
            <w:vAlign w:val="center"/>
            <w:hideMark/>
          </w:tcPr>
          <w:p w14:paraId="4DEB7C6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5E0FE05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FFFFF"/>
            <w:vAlign w:val="center"/>
            <w:hideMark/>
          </w:tcPr>
          <w:p w14:paraId="221F606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FFFFF"/>
            <w:vAlign w:val="center"/>
            <w:hideMark/>
          </w:tcPr>
          <w:p w14:paraId="28C1F24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3377B99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617" w:type="dxa"/>
            <w:tcBorders>
              <w:top w:val="nil"/>
              <w:left w:val="nil"/>
              <w:bottom w:val="single" w:sz="4" w:space="0" w:color="000000"/>
              <w:right w:val="single" w:sz="4" w:space="0" w:color="000000"/>
            </w:tcBorders>
            <w:shd w:val="clear" w:color="FFFFFF" w:fill="FFFFFF"/>
            <w:vAlign w:val="center"/>
            <w:hideMark/>
          </w:tcPr>
          <w:p w14:paraId="13170FF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76CBA50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7D880AB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663" w:type="dxa"/>
            <w:tcBorders>
              <w:top w:val="nil"/>
              <w:left w:val="nil"/>
              <w:bottom w:val="single" w:sz="4" w:space="0" w:color="000000"/>
              <w:right w:val="single" w:sz="4" w:space="0" w:color="000000"/>
            </w:tcBorders>
            <w:shd w:val="clear" w:color="FFFFFF" w:fill="FFFFFF"/>
            <w:vAlign w:val="center"/>
            <w:hideMark/>
          </w:tcPr>
          <w:p w14:paraId="6710C9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0A1C9E4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06F06A0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FFFFF"/>
            <w:vAlign w:val="center"/>
            <w:hideMark/>
          </w:tcPr>
          <w:p w14:paraId="5020416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r>
      <w:tr w:rsidR="007661AE" w:rsidRPr="006C061B" w14:paraId="77118B29"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786DC4A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BURGLARY - RESIDENTIAL</w:t>
            </w:r>
          </w:p>
        </w:tc>
        <w:tc>
          <w:tcPr>
            <w:tcW w:w="633" w:type="dxa"/>
            <w:tcBorders>
              <w:top w:val="nil"/>
              <w:left w:val="nil"/>
              <w:bottom w:val="single" w:sz="4" w:space="0" w:color="000000"/>
              <w:right w:val="single" w:sz="4" w:space="0" w:color="000000"/>
            </w:tcBorders>
            <w:shd w:val="clear" w:color="FFFFFF" w:fill="FCFDFD"/>
            <w:vAlign w:val="center"/>
            <w:hideMark/>
          </w:tcPr>
          <w:p w14:paraId="261EEC1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0B53885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EA3547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7AEC3CA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53DFFAA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617" w:type="dxa"/>
            <w:tcBorders>
              <w:top w:val="nil"/>
              <w:left w:val="nil"/>
              <w:bottom w:val="single" w:sz="4" w:space="0" w:color="000000"/>
              <w:right w:val="single" w:sz="4" w:space="0" w:color="000000"/>
            </w:tcBorders>
            <w:shd w:val="clear" w:color="FFFFFF" w:fill="FCFDFD"/>
            <w:vAlign w:val="center"/>
            <w:hideMark/>
          </w:tcPr>
          <w:p w14:paraId="529FE22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5AB424A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BEEC16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663" w:type="dxa"/>
            <w:tcBorders>
              <w:top w:val="nil"/>
              <w:left w:val="nil"/>
              <w:bottom w:val="single" w:sz="4" w:space="0" w:color="000000"/>
              <w:right w:val="single" w:sz="4" w:space="0" w:color="000000"/>
            </w:tcBorders>
            <w:shd w:val="clear" w:color="FFFFFF" w:fill="FCFDFD"/>
            <w:vAlign w:val="center"/>
            <w:hideMark/>
          </w:tcPr>
          <w:p w14:paraId="217E891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0E5E678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56B5E7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12 </w:t>
            </w:r>
          </w:p>
        </w:tc>
        <w:tc>
          <w:tcPr>
            <w:tcW w:w="521" w:type="dxa"/>
            <w:tcBorders>
              <w:top w:val="nil"/>
              <w:left w:val="nil"/>
              <w:bottom w:val="single" w:sz="4" w:space="0" w:color="000000"/>
              <w:right w:val="single" w:sz="4" w:space="0" w:color="000000"/>
            </w:tcBorders>
            <w:shd w:val="clear" w:color="FFFFFF" w:fill="FCFDFD"/>
            <w:vAlign w:val="center"/>
            <w:hideMark/>
          </w:tcPr>
          <w:p w14:paraId="1B8C792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3C9E54D3"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77149F99"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CRIMINAL DAMAGE</w:t>
            </w:r>
          </w:p>
        </w:tc>
        <w:tc>
          <w:tcPr>
            <w:tcW w:w="633" w:type="dxa"/>
            <w:tcBorders>
              <w:top w:val="nil"/>
              <w:left w:val="nil"/>
              <w:bottom w:val="single" w:sz="4" w:space="0" w:color="000000"/>
              <w:right w:val="single" w:sz="4" w:space="0" w:color="000000"/>
            </w:tcBorders>
            <w:shd w:val="clear" w:color="FFFFFF" w:fill="FFFFFF"/>
            <w:vAlign w:val="center"/>
            <w:hideMark/>
          </w:tcPr>
          <w:p w14:paraId="6D3BAC9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2558E80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5EC975C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71B775E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6341F3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617" w:type="dxa"/>
            <w:tcBorders>
              <w:top w:val="nil"/>
              <w:left w:val="nil"/>
              <w:bottom w:val="single" w:sz="4" w:space="0" w:color="000000"/>
              <w:right w:val="single" w:sz="4" w:space="0" w:color="000000"/>
            </w:tcBorders>
            <w:shd w:val="clear" w:color="FFFFFF" w:fill="FFFFFF"/>
            <w:vAlign w:val="center"/>
            <w:hideMark/>
          </w:tcPr>
          <w:p w14:paraId="389EBFF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3D378D5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17374E2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663" w:type="dxa"/>
            <w:tcBorders>
              <w:top w:val="nil"/>
              <w:left w:val="nil"/>
              <w:bottom w:val="single" w:sz="4" w:space="0" w:color="000000"/>
              <w:right w:val="single" w:sz="4" w:space="0" w:color="000000"/>
            </w:tcBorders>
            <w:shd w:val="clear" w:color="FFFFFF" w:fill="FFFFFF"/>
            <w:vAlign w:val="center"/>
            <w:hideMark/>
          </w:tcPr>
          <w:p w14:paraId="3FBE037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7796AE4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FFFFF"/>
            <w:vAlign w:val="center"/>
            <w:hideMark/>
          </w:tcPr>
          <w:p w14:paraId="6AA9151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FFFFF"/>
            <w:vAlign w:val="center"/>
            <w:hideMark/>
          </w:tcPr>
          <w:p w14:paraId="739BD74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3598A2A2"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2128E5B7"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DRUG POSSESSION</w:t>
            </w:r>
          </w:p>
        </w:tc>
        <w:tc>
          <w:tcPr>
            <w:tcW w:w="633" w:type="dxa"/>
            <w:tcBorders>
              <w:top w:val="nil"/>
              <w:left w:val="nil"/>
              <w:bottom w:val="single" w:sz="4" w:space="0" w:color="000000"/>
              <w:right w:val="single" w:sz="4" w:space="0" w:color="000000"/>
            </w:tcBorders>
            <w:shd w:val="clear" w:color="FFFFFF" w:fill="FCFDFD"/>
            <w:vAlign w:val="center"/>
            <w:hideMark/>
          </w:tcPr>
          <w:p w14:paraId="390166C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05D0130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A775C6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7021636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BEECA1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CFDFD"/>
            <w:vAlign w:val="center"/>
            <w:hideMark/>
          </w:tcPr>
          <w:p w14:paraId="22CBE1B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02A02CD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55E5D0E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63" w:type="dxa"/>
            <w:tcBorders>
              <w:top w:val="nil"/>
              <w:left w:val="nil"/>
              <w:bottom w:val="single" w:sz="4" w:space="0" w:color="000000"/>
              <w:right w:val="single" w:sz="4" w:space="0" w:color="000000"/>
            </w:tcBorders>
            <w:shd w:val="clear" w:color="FFFFFF" w:fill="FCFDFD"/>
            <w:vAlign w:val="center"/>
            <w:hideMark/>
          </w:tcPr>
          <w:p w14:paraId="6C8C3E1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5B36886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561B395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CFDFD"/>
            <w:vAlign w:val="center"/>
            <w:hideMark/>
          </w:tcPr>
          <w:p w14:paraId="6D74D19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r>
      <w:tr w:rsidR="007661AE" w:rsidRPr="006C061B" w14:paraId="0FD5FFA6"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BA3FD8A"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DRUG TRAFFICKING</w:t>
            </w:r>
          </w:p>
        </w:tc>
        <w:tc>
          <w:tcPr>
            <w:tcW w:w="633" w:type="dxa"/>
            <w:tcBorders>
              <w:top w:val="nil"/>
              <w:left w:val="nil"/>
              <w:bottom w:val="single" w:sz="4" w:space="0" w:color="000000"/>
              <w:right w:val="single" w:sz="4" w:space="0" w:color="000000"/>
            </w:tcBorders>
            <w:shd w:val="clear" w:color="FFFFFF" w:fill="FFFFFF"/>
            <w:vAlign w:val="center"/>
            <w:hideMark/>
          </w:tcPr>
          <w:p w14:paraId="1D42651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72BC6B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057250C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0D91283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4C0F55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17" w:type="dxa"/>
            <w:tcBorders>
              <w:top w:val="nil"/>
              <w:left w:val="nil"/>
              <w:bottom w:val="single" w:sz="4" w:space="0" w:color="000000"/>
              <w:right w:val="single" w:sz="4" w:space="0" w:color="000000"/>
            </w:tcBorders>
            <w:shd w:val="clear" w:color="FFFFFF" w:fill="FFFFFF"/>
            <w:vAlign w:val="center"/>
            <w:hideMark/>
          </w:tcPr>
          <w:p w14:paraId="498FD96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E94080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0003E21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30042F2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B9256A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813C1D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FFFFF"/>
            <w:vAlign w:val="center"/>
            <w:hideMark/>
          </w:tcPr>
          <w:p w14:paraId="18FF290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577E908C"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1FBD3612"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MISCELLANEOUS CRIMES AGAINST SOCIETY</w:t>
            </w:r>
          </w:p>
        </w:tc>
        <w:tc>
          <w:tcPr>
            <w:tcW w:w="633" w:type="dxa"/>
            <w:tcBorders>
              <w:top w:val="nil"/>
              <w:left w:val="nil"/>
              <w:bottom w:val="single" w:sz="4" w:space="0" w:color="000000"/>
              <w:right w:val="single" w:sz="4" w:space="0" w:color="000000"/>
            </w:tcBorders>
            <w:shd w:val="clear" w:color="FFFFFF" w:fill="FCFDFD"/>
            <w:vAlign w:val="center"/>
            <w:hideMark/>
          </w:tcPr>
          <w:p w14:paraId="38D0198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227149F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6F2E938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68DF120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50C3DBA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CFDFD"/>
            <w:vAlign w:val="center"/>
            <w:hideMark/>
          </w:tcPr>
          <w:p w14:paraId="04CF781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263E774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45719FE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CFDFD"/>
            <w:vAlign w:val="center"/>
            <w:hideMark/>
          </w:tcPr>
          <w:p w14:paraId="330F351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697539C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51357EF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CFDFD"/>
            <w:vAlign w:val="center"/>
            <w:hideMark/>
          </w:tcPr>
          <w:p w14:paraId="0C55ED5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r>
      <w:tr w:rsidR="007661AE" w:rsidRPr="006C061B" w14:paraId="2522AF95"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2D7C2D51"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OTHER SEXUAL OFFENCES</w:t>
            </w:r>
          </w:p>
        </w:tc>
        <w:tc>
          <w:tcPr>
            <w:tcW w:w="633" w:type="dxa"/>
            <w:tcBorders>
              <w:top w:val="nil"/>
              <w:left w:val="nil"/>
              <w:bottom w:val="single" w:sz="4" w:space="0" w:color="000000"/>
              <w:right w:val="single" w:sz="4" w:space="0" w:color="000000"/>
            </w:tcBorders>
            <w:shd w:val="clear" w:color="FFFFFF" w:fill="FFFFFF"/>
            <w:vAlign w:val="center"/>
            <w:hideMark/>
          </w:tcPr>
          <w:p w14:paraId="0FE349D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1D9415D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5516D26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6793094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0ED770F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17" w:type="dxa"/>
            <w:tcBorders>
              <w:top w:val="nil"/>
              <w:left w:val="nil"/>
              <w:bottom w:val="single" w:sz="4" w:space="0" w:color="000000"/>
              <w:right w:val="single" w:sz="4" w:space="0" w:color="000000"/>
            </w:tcBorders>
            <w:shd w:val="clear" w:color="FFFFFF" w:fill="FFFFFF"/>
            <w:vAlign w:val="center"/>
            <w:hideMark/>
          </w:tcPr>
          <w:p w14:paraId="7A155F7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20FD1B4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290B1BD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2A37429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2503A6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1824D1E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21" w:type="dxa"/>
            <w:tcBorders>
              <w:top w:val="nil"/>
              <w:left w:val="nil"/>
              <w:bottom w:val="single" w:sz="4" w:space="0" w:color="000000"/>
              <w:right w:val="single" w:sz="4" w:space="0" w:color="000000"/>
            </w:tcBorders>
            <w:shd w:val="clear" w:color="FFFFFF" w:fill="FFFFFF"/>
            <w:vAlign w:val="center"/>
            <w:hideMark/>
          </w:tcPr>
          <w:p w14:paraId="5795B3E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r>
      <w:tr w:rsidR="007661AE" w:rsidRPr="006C061B" w14:paraId="6F6F6766"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EB6AFB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POSSESSION OF WEAPONS OFFENCES</w:t>
            </w:r>
          </w:p>
        </w:tc>
        <w:tc>
          <w:tcPr>
            <w:tcW w:w="633" w:type="dxa"/>
            <w:tcBorders>
              <w:top w:val="nil"/>
              <w:left w:val="nil"/>
              <w:bottom w:val="single" w:sz="4" w:space="0" w:color="000000"/>
              <w:right w:val="single" w:sz="4" w:space="0" w:color="000000"/>
            </w:tcBorders>
            <w:shd w:val="clear" w:color="FFFFFF" w:fill="FCFDFD"/>
            <w:vAlign w:val="center"/>
            <w:hideMark/>
          </w:tcPr>
          <w:p w14:paraId="0180998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3D8E04B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0C58B1D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1AA2DC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38AA6A5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17" w:type="dxa"/>
            <w:tcBorders>
              <w:top w:val="nil"/>
              <w:left w:val="nil"/>
              <w:bottom w:val="single" w:sz="4" w:space="0" w:color="000000"/>
              <w:right w:val="single" w:sz="4" w:space="0" w:color="000000"/>
            </w:tcBorders>
            <w:shd w:val="clear" w:color="FFFFFF" w:fill="FCFDFD"/>
            <w:vAlign w:val="center"/>
            <w:hideMark/>
          </w:tcPr>
          <w:p w14:paraId="7CBE063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1011C7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2ADA26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CFDFD"/>
            <w:vAlign w:val="center"/>
            <w:hideMark/>
          </w:tcPr>
          <w:p w14:paraId="1A3CF4F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F8F22A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131B9A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CFDFD"/>
            <w:vAlign w:val="center"/>
            <w:hideMark/>
          </w:tcPr>
          <w:p w14:paraId="0BAC637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0DEE1615"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1FDE983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PUBLIC DISORDER</w:t>
            </w:r>
          </w:p>
        </w:tc>
        <w:tc>
          <w:tcPr>
            <w:tcW w:w="633" w:type="dxa"/>
            <w:tcBorders>
              <w:top w:val="nil"/>
              <w:left w:val="nil"/>
              <w:bottom w:val="single" w:sz="4" w:space="0" w:color="000000"/>
              <w:right w:val="single" w:sz="4" w:space="0" w:color="000000"/>
            </w:tcBorders>
            <w:shd w:val="clear" w:color="FFFFFF" w:fill="FFFFFF"/>
            <w:vAlign w:val="center"/>
            <w:hideMark/>
          </w:tcPr>
          <w:p w14:paraId="39830A1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FFFFF"/>
            <w:vAlign w:val="center"/>
            <w:hideMark/>
          </w:tcPr>
          <w:p w14:paraId="7326FB7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39898EF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6D3DB2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7303465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617" w:type="dxa"/>
            <w:tcBorders>
              <w:top w:val="nil"/>
              <w:left w:val="nil"/>
              <w:bottom w:val="single" w:sz="4" w:space="0" w:color="000000"/>
              <w:right w:val="single" w:sz="4" w:space="0" w:color="000000"/>
            </w:tcBorders>
            <w:shd w:val="clear" w:color="FFFFFF" w:fill="FFFFFF"/>
            <w:vAlign w:val="center"/>
            <w:hideMark/>
          </w:tcPr>
          <w:p w14:paraId="5FAE35D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590" w:type="dxa"/>
            <w:tcBorders>
              <w:top w:val="nil"/>
              <w:left w:val="nil"/>
              <w:bottom w:val="single" w:sz="4" w:space="0" w:color="000000"/>
              <w:right w:val="single" w:sz="4" w:space="0" w:color="000000"/>
            </w:tcBorders>
            <w:shd w:val="clear" w:color="FFFFFF" w:fill="FFFFFF"/>
            <w:vAlign w:val="center"/>
            <w:hideMark/>
          </w:tcPr>
          <w:p w14:paraId="395583C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FFFFF"/>
            <w:vAlign w:val="center"/>
            <w:hideMark/>
          </w:tcPr>
          <w:p w14:paraId="20AC517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663" w:type="dxa"/>
            <w:tcBorders>
              <w:top w:val="nil"/>
              <w:left w:val="nil"/>
              <w:bottom w:val="single" w:sz="4" w:space="0" w:color="000000"/>
              <w:right w:val="single" w:sz="4" w:space="0" w:color="000000"/>
            </w:tcBorders>
            <w:shd w:val="clear" w:color="FFFFFF" w:fill="FFFFFF"/>
            <w:vAlign w:val="center"/>
            <w:hideMark/>
          </w:tcPr>
          <w:p w14:paraId="0DBF021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FFFFF"/>
            <w:vAlign w:val="center"/>
            <w:hideMark/>
          </w:tcPr>
          <w:p w14:paraId="73C0632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FFFFF"/>
            <w:vAlign w:val="center"/>
            <w:hideMark/>
          </w:tcPr>
          <w:p w14:paraId="36A9BD5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FFFFF"/>
            <w:vAlign w:val="center"/>
            <w:hideMark/>
          </w:tcPr>
          <w:p w14:paraId="28D1A68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r>
      <w:tr w:rsidR="007661AE" w:rsidRPr="006C061B" w14:paraId="415F8BF6"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01D1EE56"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RAPE</w:t>
            </w:r>
          </w:p>
        </w:tc>
        <w:tc>
          <w:tcPr>
            <w:tcW w:w="633" w:type="dxa"/>
            <w:tcBorders>
              <w:top w:val="nil"/>
              <w:left w:val="nil"/>
              <w:bottom w:val="single" w:sz="4" w:space="0" w:color="000000"/>
              <w:right w:val="single" w:sz="4" w:space="0" w:color="000000"/>
            </w:tcBorders>
            <w:shd w:val="clear" w:color="FFFFFF" w:fill="FCFDFD"/>
            <w:vAlign w:val="center"/>
            <w:hideMark/>
          </w:tcPr>
          <w:p w14:paraId="6DB1106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3CCE9A2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5CFDBCF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0D480D6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037EE6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CFDFD"/>
            <w:vAlign w:val="center"/>
            <w:hideMark/>
          </w:tcPr>
          <w:p w14:paraId="1CC2D80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79E5D41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0105560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CFDFD"/>
            <w:vAlign w:val="center"/>
            <w:hideMark/>
          </w:tcPr>
          <w:p w14:paraId="44C16FA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BE54D3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36CFD30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21" w:type="dxa"/>
            <w:tcBorders>
              <w:top w:val="nil"/>
              <w:left w:val="nil"/>
              <w:bottom w:val="single" w:sz="4" w:space="0" w:color="000000"/>
              <w:right w:val="single" w:sz="4" w:space="0" w:color="000000"/>
            </w:tcBorders>
            <w:shd w:val="clear" w:color="FFFFFF" w:fill="FCFDFD"/>
            <w:vAlign w:val="center"/>
            <w:hideMark/>
          </w:tcPr>
          <w:p w14:paraId="5DDEA4A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64F902FD"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0989286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ROBBERY OF PERSONAL PROPERTY</w:t>
            </w:r>
          </w:p>
        </w:tc>
        <w:tc>
          <w:tcPr>
            <w:tcW w:w="633" w:type="dxa"/>
            <w:tcBorders>
              <w:top w:val="nil"/>
              <w:left w:val="nil"/>
              <w:bottom w:val="single" w:sz="4" w:space="0" w:color="000000"/>
              <w:right w:val="single" w:sz="4" w:space="0" w:color="000000"/>
            </w:tcBorders>
            <w:shd w:val="clear" w:color="FFFFFF" w:fill="FFFFFF"/>
            <w:vAlign w:val="center"/>
            <w:hideMark/>
          </w:tcPr>
          <w:p w14:paraId="6DE078B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5784219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030A0D6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33B0F6F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6FE632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FFFFF"/>
            <w:vAlign w:val="center"/>
            <w:hideMark/>
          </w:tcPr>
          <w:p w14:paraId="082FAE3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83B009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7A91A84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40F23B7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27E0CFC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FFFFF"/>
            <w:vAlign w:val="center"/>
            <w:hideMark/>
          </w:tcPr>
          <w:p w14:paraId="7690B77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21" w:type="dxa"/>
            <w:tcBorders>
              <w:top w:val="nil"/>
              <w:left w:val="nil"/>
              <w:bottom w:val="single" w:sz="4" w:space="0" w:color="000000"/>
              <w:right w:val="single" w:sz="4" w:space="0" w:color="000000"/>
            </w:tcBorders>
            <w:shd w:val="clear" w:color="FFFFFF" w:fill="FFFFFF"/>
            <w:vAlign w:val="center"/>
            <w:hideMark/>
          </w:tcPr>
          <w:p w14:paraId="28DA97A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76CBB6DF"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FF48086"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SHOPLIFTING</w:t>
            </w:r>
          </w:p>
        </w:tc>
        <w:tc>
          <w:tcPr>
            <w:tcW w:w="633" w:type="dxa"/>
            <w:tcBorders>
              <w:top w:val="nil"/>
              <w:left w:val="nil"/>
              <w:bottom w:val="single" w:sz="4" w:space="0" w:color="000000"/>
              <w:right w:val="single" w:sz="4" w:space="0" w:color="000000"/>
            </w:tcBorders>
            <w:shd w:val="clear" w:color="FFFFFF" w:fill="FCFDFD"/>
            <w:vAlign w:val="center"/>
            <w:hideMark/>
          </w:tcPr>
          <w:p w14:paraId="21F35BA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14</w:t>
            </w:r>
          </w:p>
        </w:tc>
        <w:tc>
          <w:tcPr>
            <w:tcW w:w="590" w:type="dxa"/>
            <w:tcBorders>
              <w:top w:val="nil"/>
              <w:left w:val="nil"/>
              <w:bottom w:val="single" w:sz="4" w:space="0" w:color="000000"/>
              <w:right w:val="single" w:sz="4" w:space="0" w:color="000000"/>
            </w:tcBorders>
            <w:shd w:val="clear" w:color="FFFFFF" w:fill="FCFDFD"/>
            <w:vAlign w:val="center"/>
            <w:hideMark/>
          </w:tcPr>
          <w:p w14:paraId="100F569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CFDFD"/>
            <w:vAlign w:val="center"/>
            <w:hideMark/>
          </w:tcPr>
          <w:p w14:paraId="377947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CFDFD"/>
            <w:vAlign w:val="center"/>
            <w:hideMark/>
          </w:tcPr>
          <w:p w14:paraId="42C6591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4E550B4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18</w:t>
            </w:r>
          </w:p>
        </w:tc>
        <w:tc>
          <w:tcPr>
            <w:tcW w:w="617" w:type="dxa"/>
            <w:tcBorders>
              <w:top w:val="nil"/>
              <w:left w:val="nil"/>
              <w:bottom w:val="single" w:sz="4" w:space="0" w:color="000000"/>
              <w:right w:val="single" w:sz="4" w:space="0" w:color="000000"/>
            </w:tcBorders>
            <w:shd w:val="clear" w:color="FFFFFF" w:fill="FCFDFD"/>
            <w:vAlign w:val="center"/>
            <w:hideMark/>
          </w:tcPr>
          <w:p w14:paraId="2F9F15B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8</w:t>
            </w:r>
          </w:p>
        </w:tc>
        <w:tc>
          <w:tcPr>
            <w:tcW w:w="590" w:type="dxa"/>
            <w:tcBorders>
              <w:top w:val="nil"/>
              <w:left w:val="nil"/>
              <w:bottom w:val="single" w:sz="4" w:space="0" w:color="000000"/>
              <w:right w:val="single" w:sz="4" w:space="0" w:color="000000"/>
            </w:tcBorders>
            <w:shd w:val="clear" w:color="FFFFFF" w:fill="FCFDFD"/>
            <w:vAlign w:val="center"/>
            <w:hideMark/>
          </w:tcPr>
          <w:p w14:paraId="0510BC5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590" w:type="dxa"/>
            <w:tcBorders>
              <w:top w:val="nil"/>
              <w:left w:val="nil"/>
              <w:bottom w:val="single" w:sz="4" w:space="0" w:color="000000"/>
              <w:right w:val="single" w:sz="4" w:space="0" w:color="000000"/>
            </w:tcBorders>
            <w:shd w:val="clear" w:color="FFFFFF" w:fill="FCFDFD"/>
            <w:vAlign w:val="center"/>
            <w:hideMark/>
          </w:tcPr>
          <w:p w14:paraId="6E1510B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663" w:type="dxa"/>
            <w:tcBorders>
              <w:top w:val="nil"/>
              <w:left w:val="nil"/>
              <w:bottom w:val="single" w:sz="4" w:space="0" w:color="000000"/>
              <w:right w:val="single" w:sz="4" w:space="0" w:color="000000"/>
            </w:tcBorders>
            <w:shd w:val="clear" w:color="FFFFFF" w:fill="FCFDFD"/>
            <w:vAlign w:val="center"/>
            <w:hideMark/>
          </w:tcPr>
          <w:p w14:paraId="392E490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16</w:t>
            </w:r>
          </w:p>
        </w:tc>
        <w:tc>
          <w:tcPr>
            <w:tcW w:w="590" w:type="dxa"/>
            <w:tcBorders>
              <w:top w:val="nil"/>
              <w:left w:val="nil"/>
              <w:bottom w:val="single" w:sz="4" w:space="0" w:color="000000"/>
              <w:right w:val="single" w:sz="4" w:space="0" w:color="000000"/>
            </w:tcBorders>
            <w:shd w:val="clear" w:color="FFFFFF" w:fill="FCFDFD"/>
            <w:vAlign w:val="center"/>
            <w:hideMark/>
          </w:tcPr>
          <w:p w14:paraId="3FB3FBE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10</w:t>
            </w:r>
          </w:p>
        </w:tc>
        <w:tc>
          <w:tcPr>
            <w:tcW w:w="590" w:type="dxa"/>
            <w:tcBorders>
              <w:top w:val="nil"/>
              <w:left w:val="nil"/>
              <w:bottom w:val="single" w:sz="4" w:space="0" w:color="000000"/>
              <w:right w:val="single" w:sz="4" w:space="0" w:color="000000"/>
            </w:tcBorders>
            <w:shd w:val="clear" w:color="FFFFFF" w:fill="FCFDFD"/>
            <w:vAlign w:val="center"/>
            <w:hideMark/>
          </w:tcPr>
          <w:p w14:paraId="76D320B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CFDFD"/>
            <w:vAlign w:val="center"/>
            <w:hideMark/>
          </w:tcPr>
          <w:p w14:paraId="1C9AB98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r>
      <w:tr w:rsidR="007661AE" w:rsidRPr="006C061B" w14:paraId="27A9F1CB"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00337284"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STALKING AND HARASSMENT</w:t>
            </w:r>
          </w:p>
        </w:tc>
        <w:tc>
          <w:tcPr>
            <w:tcW w:w="633" w:type="dxa"/>
            <w:tcBorders>
              <w:top w:val="nil"/>
              <w:left w:val="nil"/>
              <w:bottom w:val="single" w:sz="4" w:space="0" w:color="000000"/>
              <w:right w:val="single" w:sz="4" w:space="0" w:color="000000"/>
            </w:tcBorders>
            <w:shd w:val="clear" w:color="FFFFFF" w:fill="FFFFFF"/>
            <w:vAlign w:val="center"/>
            <w:hideMark/>
          </w:tcPr>
          <w:p w14:paraId="50BCDBD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8</w:t>
            </w:r>
          </w:p>
        </w:tc>
        <w:tc>
          <w:tcPr>
            <w:tcW w:w="590" w:type="dxa"/>
            <w:tcBorders>
              <w:top w:val="nil"/>
              <w:left w:val="nil"/>
              <w:bottom w:val="single" w:sz="4" w:space="0" w:color="000000"/>
              <w:right w:val="single" w:sz="4" w:space="0" w:color="000000"/>
            </w:tcBorders>
            <w:shd w:val="clear" w:color="FFFFFF" w:fill="FFFFFF"/>
            <w:vAlign w:val="center"/>
            <w:hideMark/>
          </w:tcPr>
          <w:p w14:paraId="784A8F2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590" w:type="dxa"/>
            <w:tcBorders>
              <w:top w:val="nil"/>
              <w:left w:val="nil"/>
              <w:bottom w:val="single" w:sz="4" w:space="0" w:color="000000"/>
              <w:right w:val="single" w:sz="4" w:space="0" w:color="000000"/>
            </w:tcBorders>
            <w:shd w:val="clear" w:color="FFFFFF" w:fill="FFFFFF"/>
            <w:vAlign w:val="center"/>
            <w:hideMark/>
          </w:tcPr>
          <w:p w14:paraId="5F64029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AC5740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FFFFF"/>
            <w:vAlign w:val="center"/>
            <w:hideMark/>
          </w:tcPr>
          <w:p w14:paraId="24017B2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617" w:type="dxa"/>
            <w:tcBorders>
              <w:top w:val="nil"/>
              <w:left w:val="nil"/>
              <w:bottom w:val="single" w:sz="4" w:space="0" w:color="000000"/>
              <w:right w:val="single" w:sz="4" w:space="0" w:color="000000"/>
            </w:tcBorders>
            <w:shd w:val="clear" w:color="FFFFFF" w:fill="FFFFFF"/>
            <w:vAlign w:val="center"/>
            <w:hideMark/>
          </w:tcPr>
          <w:p w14:paraId="67DE40A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8</w:t>
            </w:r>
          </w:p>
        </w:tc>
        <w:tc>
          <w:tcPr>
            <w:tcW w:w="590" w:type="dxa"/>
            <w:tcBorders>
              <w:top w:val="nil"/>
              <w:left w:val="nil"/>
              <w:bottom w:val="single" w:sz="4" w:space="0" w:color="000000"/>
              <w:right w:val="single" w:sz="4" w:space="0" w:color="000000"/>
            </w:tcBorders>
            <w:shd w:val="clear" w:color="FFFFFF" w:fill="FFFFFF"/>
            <w:vAlign w:val="center"/>
            <w:hideMark/>
          </w:tcPr>
          <w:p w14:paraId="5462934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13</w:t>
            </w:r>
          </w:p>
        </w:tc>
        <w:tc>
          <w:tcPr>
            <w:tcW w:w="590" w:type="dxa"/>
            <w:tcBorders>
              <w:top w:val="nil"/>
              <w:left w:val="nil"/>
              <w:bottom w:val="single" w:sz="4" w:space="0" w:color="000000"/>
              <w:right w:val="single" w:sz="4" w:space="0" w:color="000000"/>
            </w:tcBorders>
            <w:shd w:val="clear" w:color="FFFFFF" w:fill="FFFFFF"/>
            <w:vAlign w:val="center"/>
            <w:hideMark/>
          </w:tcPr>
          <w:p w14:paraId="64B880A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663" w:type="dxa"/>
            <w:tcBorders>
              <w:top w:val="nil"/>
              <w:left w:val="nil"/>
              <w:bottom w:val="single" w:sz="4" w:space="0" w:color="000000"/>
              <w:right w:val="single" w:sz="4" w:space="0" w:color="000000"/>
            </w:tcBorders>
            <w:shd w:val="clear" w:color="FFFFFF" w:fill="FFFFFF"/>
            <w:vAlign w:val="center"/>
            <w:hideMark/>
          </w:tcPr>
          <w:p w14:paraId="152D590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FFFFF"/>
            <w:vAlign w:val="center"/>
            <w:hideMark/>
          </w:tcPr>
          <w:p w14:paraId="07BDDFE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9</w:t>
            </w:r>
          </w:p>
        </w:tc>
        <w:tc>
          <w:tcPr>
            <w:tcW w:w="590" w:type="dxa"/>
            <w:tcBorders>
              <w:top w:val="nil"/>
              <w:left w:val="nil"/>
              <w:bottom w:val="single" w:sz="4" w:space="0" w:color="000000"/>
              <w:right w:val="single" w:sz="4" w:space="0" w:color="000000"/>
            </w:tcBorders>
            <w:shd w:val="clear" w:color="FFFFFF" w:fill="FFFFFF"/>
            <w:vAlign w:val="center"/>
            <w:hideMark/>
          </w:tcPr>
          <w:p w14:paraId="1A44544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10</w:t>
            </w:r>
          </w:p>
        </w:tc>
        <w:tc>
          <w:tcPr>
            <w:tcW w:w="521" w:type="dxa"/>
            <w:tcBorders>
              <w:top w:val="nil"/>
              <w:left w:val="nil"/>
              <w:bottom w:val="single" w:sz="4" w:space="0" w:color="000000"/>
              <w:right w:val="single" w:sz="4" w:space="0" w:color="000000"/>
            </w:tcBorders>
            <w:shd w:val="clear" w:color="FFFFFF" w:fill="FFFFFF"/>
            <w:vAlign w:val="center"/>
            <w:hideMark/>
          </w:tcPr>
          <w:p w14:paraId="4A61DEB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r>
      <w:tr w:rsidR="007661AE" w:rsidRPr="006C061B" w14:paraId="1ACBD2CC"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DADAE05"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THEFT FROM MOTOR VEHICLE</w:t>
            </w:r>
          </w:p>
        </w:tc>
        <w:tc>
          <w:tcPr>
            <w:tcW w:w="633" w:type="dxa"/>
            <w:tcBorders>
              <w:top w:val="nil"/>
              <w:left w:val="nil"/>
              <w:bottom w:val="single" w:sz="4" w:space="0" w:color="000000"/>
              <w:right w:val="single" w:sz="4" w:space="0" w:color="000000"/>
            </w:tcBorders>
            <w:shd w:val="clear" w:color="FFFFFF" w:fill="FCFDFD"/>
            <w:vAlign w:val="center"/>
            <w:hideMark/>
          </w:tcPr>
          <w:p w14:paraId="4AF9D54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6D77C80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2740A59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761D091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52F2878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617" w:type="dxa"/>
            <w:tcBorders>
              <w:top w:val="nil"/>
              <w:left w:val="nil"/>
              <w:bottom w:val="single" w:sz="4" w:space="0" w:color="000000"/>
              <w:right w:val="single" w:sz="4" w:space="0" w:color="000000"/>
            </w:tcBorders>
            <w:shd w:val="clear" w:color="FFFFFF" w:fill="FCFDFD"/>
            <w:vAlign w:val="center"/>
            <w:hideMark/>
          </w:tcPr>
          <w:p w14:paraId="3D462DA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4852DAF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DA78B3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CFDFD"/>
            <w:vAlign w:val="center"/>
            <w:hideMark/>
          </w:tcPr>
          <w:p w14:paraId="0F94105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590" w:type="dxa"/>
            <w:tcBorders>
              <w:top w:val="nil"/>
              <w:left w:val="nil"/>
              <w:bottom w:val="single" w:sz="4" w:space="0" w:color="000000"/>
              <w:right w:val="single" w:sz="4" w:space="0" w:color="000000"/>
            </w:tcBorders>
            <w:shd w:val="clear" w:color="FFFFFF" w:fill="FCFDFD"/>
            <w:vAlign w:val="center"/>
            <w:hideMark/>
          </w:tcPr>
          <w:p w14:paraId="3E43101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2DCD880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CFDFD"/>
            <w:vAlign w:val="center"/>
            <w:hideMark/>
          </w:tcPr>
          <w:p w14:paraId="40E7E1B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r>
      <w:tr w:rsidR="007661AE" w:rsidRPr="006C061B" w14:paraId="2185B5B3"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1862AC5C"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THEFT FROM THE PERSON</w:t>
            </w:r>
          </w:p>
        </w:tc>
        <w:tc>
          <w:tcPr>
            <w:tcW w:w="633" w:type="dxa"/>
            <w:tcBorders>
              <w:top w:val="nil"/>
              <w:left w:val="nil"/>
              <w:bottom w:val="single" w:sz="4" w:space="0" w:color="000000"/>
              <w:right w:val="single" w:sz="4" w:space="0" w:color="000000"/>
            </w:tcBorders>
            <w:shd w:val="clear" w:color="FFFFFF" w:fill="FFFFFF"/>
            <w:vAlign w:val="center"/>
            <w:hideMark/>
          </w:tcPr>
          <w:p w14:paraId="1C7B0D8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37C1DDA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361876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6F93EFD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196566F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FFFFF"/>
            <w:vAlign w:val="center"/>
            <w:hideMark/>
          </w:tcPr>
          <w:p w14:paraId="622B295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CDE60E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6A3927E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2DBCD7E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40B2C27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4DAD5A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21" w:type="dxa"/>
            <w:tcBorders>
              <w:top w:val="nil"/>
              <w:left w:val="nil"/>
              <w:bottom w:val="single" w:sz="4" w:space="0" w:color="000000"/>
              <w:right w:val="single" w:sz="4" w:space="0" w:color="000000"/>
            </w:tcBorders>
            <w:shd w:val="clear" w:color="FFFFFF" w:fill="FFFFFF"/>
            <w:vAlign w:val="center"/>
            <w:hideMark/>
          </w:tcPr>
          <w:p w14:paraId="7A44192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32DAE95D"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21986746"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THEFT OF MOTOR VEHICLE</w:t>
            </w:r>
          </w:p>
        </w:tc>
        <w:tc>
          <w:tcPr>
            <w:tcW w:w="633" w:type="dxa"/>
            <w:tcBorders>
              <w:top w:val="nil"/>
              <w:left w:val="nil"/>
              <w:bottom w:val="single" w:sz="4" w:space="0" w:color="000000"/>
              <w:right w:val="single" w:sz="4" w:space="0" w:color="000000"/>
            </w:tcBorders>
            <w:shd w:val="clear" w:color="FFFFFF" w:fill="FCFDFD"/>
            <w:vAlign w:val="center"/>
            <w:hideMark/>
          </w:tcPr>
          <w:p w14:paraId="6EBEBAB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260D4FC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67BB3F2A"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5732A5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7E2C1DA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CFDFD"/>
            <w:vAlign w:val="center"/>
            <w:hideMark/>
          </w:tcPr>
          <w:p w14:paraId="7D7A658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5B9618E7"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2846318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663" w:type="dxa"/>
            <w:tcBorders>
              <w:top w:val="nil"/>
              <w:left w:val="nil"/>
              <w:bottom w:val="single" w:sz="4" w:space="0" w:color="000000"/>
              <w:right w:val="single" w:sz="4" w:space="0" w:color="000000"/>
            </w:tcBorders>
            <w:shd w:val="clear" w:color="FFFFFF" w:fill="FCFDFD"/>
            <w:vAlign w:val="center"/>
            <w:hideMark/>
          </w:tcPr>
          <w:p w14:paraId="27E7F40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90" w:type="dxa"/>
            <w:tcBorders>
              <w:top w:val="nil"/>
              <w:left w:val="nil"/>
              <w:bottom w:val="single" w:sz="4" w:space="0" w:color="000000"/>
              <w:right w:val="single" w:sz="4" w:space="0" w:color="000000"/>
            </w:tcBorders>
            <w:shd w:val="clear" w:color="FFFFFF" w:fill="FCFDFD"/>
            <w:vAlign w:val="center"/>
            <w:hideMark/>
          </w:tcPr>
          <w:p w14:paraId="088A339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38E93F4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CFDFD"/>
            <w:vAlign w:val="center"/>
            <w:hideMark/>
          </w:tcPr>
          <w:p w14:paraId="672C8AE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11DF14B4"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133755E7"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VEHICLE INTERFERENCE</w:t>
            </w:r>
          </w:p>
        </w:tc>
        <w:tc>
          <w:tcPr>
            <w:tcW w:w="633" w:type="dxa"/>
            <w:tcBorders>
              <w:top w:val="nil"/>
              <w:left w:val="nil"/>
              <w:bottom w:val="single" w:sz="4" w:space="0" w:color="000000"/>
              <w:right w:val="single" w:sz="4" w:space="0" w:color="000000"/>
            </w:tcBorders>
            <w:shd w:val="clear" w:color="FFFFFF" w:fill="FFFFFF"/>
            <w:vAlign w:val="center"/>
            <w:hideMark/>
          </w:tcPr>
          <w:p w14:paraId="4CE72C7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5BA2089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FFFFF"/>
            <w:vAlign w:val="center"/>
            <w:hideMark/>
          </w:tcPr>
          <w:p w14:paraId="723001C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36C25F8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59D8A01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17" w:type="dxa"/>
            <w:tcBorders>
              <w:top w:val="nil"/>
              <w:left w:val="nil"/>
              <w:bottom w:val="single" w:sz="4" w:space="0" w:color="000000"/>
              <w:right w:val="single" w:sz="4" w:space="0" w:color="000000"/>
            </w:tcBorders>
            <w:shd w:val="clear" w:color="FFFFFF" w:fill="FFFFFF"/>
            <w:vAlign w:val="center"/>
            <w:hideMark/>
          </w:tcPr>
          <w:p w14:paraId="668202C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4B121CD"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3A6A6DF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663" w:type="dxa"/>
            <w:tcBorders>
              <w:top w:val="nil"/>
              <w:left w:val="nil"/>
              <w:bottom w:val="single" w:sz="4" w:space="0" w:color="000000"/>
              <w:right w:val="single" w:sz="4" w:space="0" w:color="000000"/>
            </w:tcBorders>
            <w:shd w:val="clear" w:color="FFFFFF" w:fill="FFFFFF"/>
            <w:vAlign w:val="center"/>
            <w:hideMark/>
          </w:tcPr>
          <w:p w14:paraId="20099B4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2B971158"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FFFFF"/>
            <w:vAlign w:val="center"/>
            <w:hideMark/>
          </w:tcPr>
          <w:p w14:paraId="5D811DE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FFFFF"/>
            <w:vAlign w:val="center"/>
            <w:hideMark/>
          </w:tcPr>
          <w:p w14:paraId="3D661FC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r>
      <w:tr w:rsidR="007661AE" w:rsidRPr="006C061B" w14:paraId="1BEEE5F4"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62A0253"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VIOLENCE WITH INJURY</w:t>
            </w:r>
          </w:p>
        </w:tc>
        <w:tc>
          <w:tcPr>
            <w:tcW w:w="633" w:type="dxa"/>
            <w:tcBorders>
              <w:top w:val="nil"/>
              <w:left w:val="nil"/>
              <w:bottom w:val="single" w:sz="4" w:space="0" w:color="000000"/>
              <w:right w:val="single" w:sz="4" w:space="0" w:color="000000"/>
            </w:tcBorders>
            <w:shd w:val="clear" w:color="FFFFFF" w:fill="FCFDFD"/>
            <w:vAlign w:val="center"/>
            <w:hideMark/>
          </w:tcPr>
          <w:p w14:paraId="04A8083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90" w:type="dxa"/>
            <w:tcBorders>
              <w:top w:val="nil"/>
              <w:left w:val="nil"/>
              <w:bottom w:val="single" w:sz="4" w:space="0" w:color="000000"/>
              <w:right w:val="single" w:sz="4" w:space="0" w:color="000000"/>
            </w:tcBorders>
            <w:shd w:val="clear" w:color="FFFFFF" w:fill="FCFDFD"/>
            <w:vAlign w:val="center"/>
            <w:hideMark/>
          </w:tcPr>
          <w:p w14:paraId="3D4EF1B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189B5F2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 </w:t>
            </w:r>
          </w:p>
        </w:tc>
        <w:tc>
          <w:tcPr>
            <w:tcW w:w="590" w:type="dxa"/>
            <w:tcBorders>
              <w:top w:val="nil"/>
              <w:left w:val="nil"/>
              <w:bottom w:val="single" w:sz="4" w:space="0" w:color="000000"/>
              <w:right w:val="single" w:sz="4" w:space="0" w:color="000000"/>
            </w:tcBorders>
            <w:shd w:val="clear" w:color="FFFFFF" w:fill="FCFDFD"/>
            <w:vAlign w:val="center"/>
            <w:hideMark/>
          </w:tcPr>
          <w:p w14:paraId="1B9F4AE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w:t>
            </w:r>
          </w:p>
        </w:tc>
        <w:tc>
          <w:tcPr>
            <w:tcW w:w="590" w:type="dxa"/>
            <w:tcBorders>
              <w:top w:val="nil"/>
              <w:left w:val="nil"/>
              <w:bottom w:val="single" w:sz="4" w:space="0" w:color="000000"/>
              <w:right w:val="single" w:sz="4" w:space="0" w:color="000000"/>
            </w:tcBorders>
            <w:shd w:val="clear" w:color="FFFFFF" w:fill="FCFDFD"/>
            <w:vAlign w:val="center"/>
            <w:hideMark/>
          </w:tcPr>
          <w:p w14:paraId="4909DFB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617" w:type="dxa"/>
            <w:tcBorders>
              <w:top w:val="nil"/>
              <w:left w:val="nil"/>
              <w:bottom w:val="single" w:sz="4" w:space="0" w:color="000000"/>
              <w:right w:val="single" w:sz="4" w:space="0" w:color="000000"/>
            </w:tcBorders>
            <w:shd w:val="clear" w:color="FFFFFF" w:fill="FCFDFD"/>
            <w:vAlign w:val="center"/>
            <w:hideMark/>
          </w:tcPr>
          <w:p w14:paraId="1AD8D1EB"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8</w:t>
            </w:r>
          </w:p>
        </w:tc>
        <w:tc>
          <w:tcPr>
            <w:tcW w:w="590" w:type="dxa"/>
            <w:tcBorders>
              <w:top w:val="nil"/>
              <w:left w:val="nil"/>
              <w:bottom w:val="single" w:sz="4" w:space="0" w:color="000000"/>
              <w:right w:val="single" w:sz="4" w:space="0" w:color="000000"/>
            </w:tcBorders>
            <w:shd w:val="clear" w:color="FFFFFF" w:fill="FCFDFD"/>
            <w:vAlign w:val="center"/>
            <w:hideMark/>
          </w:tcPr>
          <w:p w14:paraId="0AF9D4B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590" w:type="dxa"/>
            <w:tcBorders>
              <w:top w:val="nil"/>
              <w:left w:val="nil"/>
              <w:bottom w:val="single" w:sz="4" w:space="0" w:color="000000"/>
              <w:right w:val="single" w:sz="4" w:space="0" w:color="000000"/>
            </w:tcBorders>
            <w:shd w:val="clear" w:color="FFFFFF" w:fill="FCFDFD"/>
            <w:vAlign w:val="center"/>
            <w:hideMark/>
          </w:tcPr>
          <w:p w14:paraId="2D61B6F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9</w:t>
            </w:r>
          </w:p>
        </w:tc>
        <w:tc>
          <w:tcPr>
            <w:tcW w:w="663" w:type="dxa"/>
            <w:tcBorders>
              <w:top w:val="nil"/>
              <w:left w:val="nil"/>
              <w:bottom w:val="single" w:sz="4" w:space="0" w:color="000000"/>
              <w:right w:val="single" w:sz="4" w:space="0" w:color="000000"/>
            </w:tcBorders>
            <w:shd w:val="clear" w:color="FFFFFF" w:fill="FCFDFD"/>
            <w:vAlign w:val="center"/>
            <w:hideMark/>
          </w:tcPr>
          <w:p w14:paraId="18B3DBD9"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c>
          <w:tcPr>
            <w:tcW w:w="590" w:type="dxa"/>
            <w:tcBorders>
              <w:top w:val="nil"/>
              <w:left w:val="nil"/>
              <w:bottom w:val="single" w:sz="4" w:space="0" w:color="000000"/>
              <w:right w:val="single" w:sz="4" w:space="0" w:color="000000"/>
            </w:tcBorders>
            <w:shd w:val="clear" w:color="FFFFFF" w:fill="FCFDFD"/>
            <w:vAlign w:val="center"/>
            <w:hideMark/>
          </w:tcPr>
          <w:p w14:paraId="4705D25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CFDFD"/>
            <w:vAlign w:val="center"/>
            <w:hideMark/>
          </w:tcPr>
          <w:p w14:paraId="4562805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c>
          <w:tcPr>
            <w:tcW w:w="521" w:type="dxa"/>
            <w:tcBorders>
              <w:top w:val="nil"/>
              <w:left w:val="nil"/>
              <w:bottom w:val="single" w:sz="4" w:space="0" w:color="000000"/>
              <w:right w:val="single" w:sz="4" w:space="0" w:color="000000"/>
            </w:tcBorders>
            <w:shd w:val="clear" w:color="FFFFFF" w:fill="FCFDFD"/>
            <w:vAlign w:val="center"/>
            <w:hideMark/>
          </w:tcPr>
          <w:p w14:paraId="6EE32AD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2</w:t>
            </w:r>
          </w:p>
        </w:tc>
      </w:tr>
      <w:tr w:rsidR="007661AE" w:rsidRPr="006C061B" w14:paraId="2B6F21CF" w14:textId="77777777" w:rsidTr="003141B8">
        <w:trPr>
          <w:trHeight w:val="42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36F87A83" w14:textId="77777777" w:rsidR="007661AE" w:rsidRPr="006C061B" w:rsidRDefault="007661AE" w:rsidP="003141B8">
            <w:pPr>
              <w:rPr>
                <w:rFonts w:eastAsia="Times New Roman" w:cstheme="minorHAnsi"/>
                <w:color w:val="000000"/>
                <w:sz w:val="16"/>
                <w:szCs w:val="16"/>
                <w:lang w:eastAsia="en-GB"/>
              </w:rPr>
            </w:pPr>
            <w:r w:rsidRPr="006C061B">
              <w:rPr>
                <w:rFonts w:eastAsia="Times New Roman" w:cstheme="minorHAnsi"/>
                <w:color w:val="000000"/>
                <w:sz w:val="16"/>
                <w:szCs w:val="16"/>
                <w:lang w:eastAsia="en-GB"/>
              </w:rPr>
              <w:t>VIOLENCE WITHOUT INJURY</w:t>
            </w:r>
          </w:p>
        </w:tc>
        <w:tc>
          <w:tcPr>
            <w:tcW w:w="633" w:type="dxa"/>
            <w:tcBorders>
              <w:top w:val="nil"/>
              <w:left w:val="nil"/>
              <w:bottom w:val="single" w:sz="4" w:space="0" w:color="000000"/>
              <w:right w:val="single" w:sz="4" w:space="0" w:color="000000"/>
            </w:tcBorders>
            <w:shd w:val="clear" w:color="FFFFFF" w:fill="FFFFFF"/>
            <w:vAlign w:val="center"/>
            <w:hideMark/>
          </w:tcPr>
          <w:p w14:paraId="7580C842"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FFFFF"/>
            <w:vAlign w:val="center"/>
            <w:hideMark/>
          </w:tcPr>
          <w:p w14:paraId="688F6F8E"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FFFFF"/>
            <w:vAlign w:val="center"/>
            <w:hideMark/>
          </w:tcPr>
          <w:p w14:paraId="61B783DC"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FFFFF"/>
            <w:vAlign w:val="center"/>
            <w:hideMark/>
          </w:tcPr>
          <w:p w14:paraId="584A70A1"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6</w:t>
            </w:r>
          </w:p>
        </w:tc>
        <w:tc>
          <w:tcPr>
            <w:tcW w:w="590" w:type="dxa"/>
            <w:tcBorders>
              <w:top w:val="nil"/>
              <w:left w:val="nil"/>
              <w:bottom w:val="single" w:sz="4" w:space="0" w:color="000000"/>
              <w:right w:val="single" w:sz="4" w:space="0" w:color="000000"/>
            </w:tcBorders>
            <w:shd w:val="clear" w:color="FFFFFF" w:fill="FFFFFF"/>
            <w:vAlign w:val="center"/>
            <w:hideMark/>
          </w:tcPr>
          <w:p w14:paraId="3ACFA4EF"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5</w:t>
            </w:r>
          </w:p>
        </w:tc>
        <w:tc>
          <w:tcPr>
            <w:tcW w:w="617" w:type="dxa"/>
            <w:tcBorders>
              <w:top w:val="nil"/>
              <w:left w:val="nil"/>
              <w:bottom w:val="single" w:sz="4" w:space="0" w:color="000000"/>
              <w:right w:val="single" w:sz="4" w:space="0" w:color="000000"/>
            </w:tcBorders>
            <w:shd w:val="clear" w:color="FFFFFF" w:fill="FFFFFF"/>
            <w:vAlign w:val="center"/>
            <w:hideMark/>
          </w:tcPr>
          <w:p w14:paraId="4AF73380"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18</w:t>
            </w:r>
          </w:p>
        </w:tc>
        <w:tc>
          <w:tcPr>
            <w:tcW w:w="590" w:type="dxa"/>
            <w:tcBorders>
              <w:top w:val="nil"/>
              <w:left w:val="nil"/>
              <w:bottom w:val="single" w:sz="4" w:space="0" w:color="000000"/>
              <w:right w:val="single" w:sz="4" w:space="0" w:color="000000"/>
            </w:tcBorders>
            <w:shd w:val="clear" w:color="FFFFFF" w:fill="FFFFFF"/>
            <w:vAlign w:val="center"/>
            <w:hideMark/>
          </w:tcPr>
          <w:p w14:paraId="087F84B4"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19</w:t>
            </w:r>
          </w:p>
        </w:tc>
        <w:tc>
          <w:tcPr>
            <w:tcW w:w="590" w:type="dxa"/>
            <w:tcBorders>
              <w:top w:val="nil"/>
              <w:left w:val="nil"/>
              <w:bottom w:val="single" w:sz="4" w:space="0" w:color="000000"/>
              <w:right w:val="single" w:sz="4" w:space="0" w:color="000000"/>
            </w:tcBorders>
            <w:shd w:val="clear" w:color="FFFFFF" w:fill="FFFFFF"/>
            <w:vAlign w:val="center"/>
            <w:hideMark/>
          </w:tcPr>
          <w:p w14:paraId="1F12A0A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663" w:type="dxa"/>
            <w:tcBorders>
              <w:top w:val="nil"/>
              <w:left w:val="nil"/>
              <w:bottom w:val="single" w:sz="4" w:space="0" w:color="000000"/>
              <w:right w:val="single" w:sz="4" w:space="0" w:color="000000"/>
            </w:tcBorders>
            <w:shd w:val="clear" w:color="FFFFFF" w:fill="FFFFFF"/>
            <w:vAlign w:val="center"/>
            <w:hideMark/>
          </w:tcPr>
          <w:p w14:paraId="28A996B6"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9</w:t>
            </w:r>
          </w:p>
        </w:tc>
        <w:tc>
          <w:tcPr>
            <w:tcW w:w="590" w:type="dxa"/>
            <w:tcBorders>
              <w:top w:val="nil"/>
              <w:left w:val="nil"/>
              <w:bottom w:val="single" w:sz="4" w:space="0" w:color="000000"/>
              <w:right w:val="single" w:sz="4" w:space="0" w:color="000000"/>
            </w:tcBorders>
            <w:shd w:val="clear" w:color="FFFFFF" w:fill="FFFFFF"/>
            <w:vAlign w:val="center"/>
            <w:hideMark/>
          </w:tcPr>
          <w:p w14:paraId="0D07838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7</w:t>
            </w:r>
          </w:p>
        </w:tc>
        <w:tc>
          <w:tcPr>
            <w:tcW w:w="590" w:type="dxa"/>
            <w:tcBorders>
              <w:top w:val="nil"/>
              <w:left w:val="nil"/>
              <w:bottom w:val="single" w:sz="4" w:space="0" w:color="000000"/>
              <w:right w:val="single" w:sz="4" w:space="0" w:color="000000"/>
            </w:tcBorders>
            <w:shd w:val="clear" w:color="FFFFFF" w:fill="FFFFFF"/>
            <w:vAlign w:val="center"/>
            <w:hideMark/>
          </w:tcPr>
          <w:p w14:paraId="744CDF53"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3</w:t>
            </w:r>
          </w:p>
        </w:tc>
        <w:tc>
          <w:tcPr>
            <w:tcW w:w="521" w:type="dxa"/>
            <w:tcBorders>
              <w:top w:val="nil"/>
              <w:left w:val="nil"/>
              <w:bottom w:val="single" w:sz="4" w:space="0" w:color="000000"/>
              <w:right w:val="single" w:sz="4" w:space="0" w:color="000000"/>
            </w:tcBorders>
            <w:shd w:val="clear" w:color="FFFFFF" w:fill="FFFFFF"/>
            <w:vAlign w:val="center"/>
            <w:hideMark/>
          </w:tcPr>
          <w:p w14:paraId="44206FD5" w14:textId="77777777" w:rsidR="007661AE" w:rsidRPr="006C061B" w:rsidRDefault="007661AE" w:rsidP="003141B8">
            <w:pPr>
              <w:jc w:val="center"/>
              <w:rPr>
                <w:rFonts w:eastAsia="Times New Roman" w:cstheme="minorHAnsi"/>
                <w:color w:val="000000"/>
                <w:sz w:val="16"/>
                <w:szCs w:val="16"/>
                <w:lang w:eastAsia="en-GB"/>
              </w:rPr>
            </w:pPr>
            <w:r w:rsidRPr="006C061B">
              <w:rPr>
                <w:rFonts w:eastAsia="Times New Roman" w:cstheme="minorHAnsi"/>
                <w:color w:val="000000"/>
                <w:sz w:val="16"/>
                <w:szCs w:val="16"/>
                <w:lang w:eastAsia="en-GB"/>
              </w:rPr>
              <w:t>4</w:t>
            </w:r>
          </w:p>
        </w:tc>
      </w:tr>
      <w:tr w:rsidR="007661AE" w:rsidRPr="006C061B" w14:paraId="1F0F08C1" w14:textId="77777777" w:rsidTr="003141B8">
        <w:trPr>
          <w:trHeight w:val="240"/>
        </w:trPr>
        <w:tc>
          <w:tcPr>
            <w:tcW w:w="1777" w:type="dxa"/>
            <w:tcBorders>
              <w:top w:val="nil"/>
              <w:left w:val="single" w:sz="4" w:space="0" w:color="000000"/>
              <w:bottom w:val="single" w:sz="4" w:space="0" w:color="000000"/>
              <w:right w:val="single" w:sz="4" w:space="0" w:color="000000"/>
            </w:tcBorders>
            <w:shd w:val="clear" w:color="FFFFFF" w:fill="C0C0C0"/>
            <w:vAlign w:val="center"/>
            <w:hideMark/>
          </w:tcPr>
          <w:p w14:paraId="6170DD76"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Total:</w:t>
            </w:r>
          </w:p>
        </w:tc>
        <w:tc>
          <w:tcPr>
            <w:tcW w:w="633" w:type="dxa"/>
            <w:tcBorders>
              <w:top w:val="nil"/>
              <w:left w:val="nil"/>
              <w:bottom w:val="single" w:sz="4" w:space="0" w:color="000000"/>
              <w:right w:val="single" w:sz="4" w:space="0" w:color="000000"/>
            </w:tcBorders>
            <w:shd w:val="clear" w:color="FFFFFF" w:fill="C0C0C0"/>
            <w:vAlign w:val="center"/>
            <w:hideMark/>
          </w:tcPr>
          <w:p w14:paraId="41ECDAD9"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59</w:t>
            </w:r>
          </w:p>
        </w:tc>
        <w:tc>
          <w:tcPr>
            <w:tcW w:w="590" w:type="dxa"/>
            <w:tcBorders>
              <w:top w:val="nil"/>
              <w:left w:val="nil"/>
              <w:bottom w:val="single" w:sz="4" w:space="0" w:color="000000"/>
              <w:right w:val="single" w:sz="4" w:space="0" w:color="000000"/>
            </w:tcBorders>
            <w:shd w:val="clear" w:color="FFFFFF" w:fill="C0C0C0"/>
            <w:vAlign w:val="center"/>
            <w:hideMark/>
          </w:tcPr>
          <w:p w14:paraId="36948EA6"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41</w:t>
            </w:r>
          </w:p>
        </w:tc>
        <w:tc>
          <w:tcPr>
            <w:tcW w:w="590" w:type="dxa"/>
            <w:tcBorders>
              <w:top w:val="nil"/>
              <w:left w:val="nil"/>
              <w:bottom w:val="single" w:sz="4" w:space="0" w:color="000000"/>
              <w:right w:val="single" w:sz="4" w:space="0" w:color="000000"/>
            </w:tcBorders>
            <w:shd w:val="clear" w:color="FFFFFF" w:fill="C0C0C0"/>
            <w:vAlign w:val="center"/>
            <w:hideMark/>
          </w:tcPr>
          <w:p w14:paraId="7C314BA5"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26</w:t>
            </w:r>
          </w:p>
        </w:tc>
        <w:tc>
          <w:tcPr>
            <w:tcW w:w="590" w:type="dxa"/>
            <w:tcBorders>
              <w:top w:val="nil"/>
              <w:left w:val="nil"/>
              <w:bottom w:val="single" w:sz="4" w:space="0" w:color="000000"/>
              <w:right w:val="single" w:sz="4" w:space="0" w:color="000000"/>
            </w:tcBorders>
            <w:shd w:val="clear" w:color="FFFFFF" w:fill="C0C0C0"/>
            <w:vAlign w:val="center"/>
            <w:hideMark/>
          </w:tcPr>
          <w:p w14:paraId="0A2FF4E0"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28</w:t>
            </w:r>
          </w:p>
        </w:tc>
        <w:tc>
          <w:tcPr>
            <w:tcW w:w="590" w:type="dxa"/>
            <w:tcBorders>
              <w:top w:val="nil"/>
              <w:left w:val="nil"/>
              <w:bottom w:val="single" w:sz="4" w:space="0" w:color="000000"/>
              <w:right w:val="single" w:sz="4" w:space="0" w:color="000000"/>
            </w:tcBorders>
            <w:shd w:val="clear" w:color="FFFFFF" w:fill="C0C0C0"/>
            <w:vAlign w:val="center"/>
            <w:hideMark/>
          </w:tcPr>
          <w:p w14:paraId="6CD1F9A2"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65</w:t>
            </w:r>
          </w:p>
        </w:tc>
        <w:tc>
          <w:tcPr>
            <w:tcW w:w="617" w:type="dxa"/>
            <w:tcBorders>
              <w:top w:val="nil"/>
              <w:left w:val="nil"/>
              <w:bottom w:val="single" w:sz="4" w:space="0" w:color="000000"/>
              <w:right w:val="single" w:sz="4" w:space="0" w:color="000000"/>
            </w:tcBorders>
            <w:shd w:val="clear" w:color="FFFFFF" w:fill="C0C0C0"/>
            <w:vAlign w:val="center"/>
            <w:hideMark/>
          </w:tcPr>
          <w:p w14:paraId="4E62A7E6"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67</w:t>
            </w:r>
          </w:p>
        </w:tc>
        <w:tc>
          <w:tcPr>
            <w:tcW w:w="590" w:type="dxa"/>
            <w:tcBorders>
              <w:top w:val="nil"/>
              <w:left w:val="nil"/>
              <w:bottom w:val="single" w:sz="4" w:space="0" w:color="000000"/>
              <w:right w:val="single" w:sz="4" w:space="0" w:color="000000"/>
            </w:tcBorders>
            <w:shd w:val="clear" w:color="FFFFFF" w:fill="C0C0C0"/>
            <w:vAlign w:val="center"/>
            <w:hideMark/>
          </w:tcPr>
          <w:p w14:paraId="39CFF9B2"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63</w:t>
            </w:r>
          </w:p>
        </w:tc>
        <w:tc>
          <w:tcPr>
            <w:tcW w:w="590" w:type="dxa"/>
            <w:tcBorders>
              <w:top w:val="nil"/>
              <w:left w:val="nil"/>
              <w:bottom w:val="single" w:sz="4" w:space="0" w:color="000000"/>
              <w:right w:val="single" w:sz="4" w:space="0" w:color="000000"/>
            </w:tcBorders>
            <w:shd w:val="clear" w:color="FFFFFF" w:fill="C0C0C0"/>
            <w:vAlign w:val="center"/>
            <w:hideMark/>
          </w:tcPr>
          <w:p w14:paraId="7AAB0504"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54</w:t>
            </w:r>
          </w:p>
        </w:tc>
        <w:tc>
          <w:tcPr>
            <w:tcW w:w="663" w:type="dxa"/>
            <w:tcBorders>
              <w:top w:val="nil"/>
              <w:left w:val="nil"/>
              <w:bottom w:val="single" w:sz="4" w:space="0" w:color="000000"/>
              <w:right w:val="single" w:sz="4" w:space="0" w:color="000000"/>
            </w:tcBorders>
            <w:shd w:val="clear" w:color="FFFFFF" w:fill="C0C0C0"/>
            <w:vAlign w:val="center"/>
            <w:hideMark/>
          </w:tcPr>
          <w:p w14:paraId="0DEC651D"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68</w:t>
            </w:r>
          </w:p>
        </w:tc>
        <w:tc>
          <w:tcPr>
            <w:tcW w:w="590" w:type="dxa"/>
            <w:tcBorders>
              <w:top w:val="nil"/>
              <w:left w:val="nil"/>
              <w:bottom w:val="single" w:sz="4" w:space="0" w:color="000000"/>
              <w:right w:val="single" w:sz="4" w:space="0" w:color="000000"/>
            </w:tcBorders>
            <w:shd w:val="clear" w:color="FFFFFF" w:fill="C0C0C0"/>
            <w:vAlign w:val="center"/>
            <w:hideMark/>
          </w:tcPr>
          <w:p w14:paraId="40EFCA59"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59</w:t>
            </w:r>
          </w:p>
        </w:tc>
        <w:tc>
          <w:tcPr>
            <w:tcW w:w="590" w:type="dxa"/>
            <w:tcBorders>
              <w:top w:val="nil"/>
              <w:left w:val="nil"/>
              <w:bottom w:val="single" w:sz="4" w:space="0" w:color="000000"/>
              <w:right w:val="single" w:sz="4" w:space="0" w:color="000000"/>
            </w:tcBorders>
            <w:shd w:val="clear" w:color="FFFFFF" w:fill="C0C0C0"/>
            <w:vAlign w:val="center"/>
            <w:hideMark/>
          </w:tcPr>
          <w:p w14:paraId="4A3296BE"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41</w:t>
            </w:r>
          </w:p>
        </w:tc>
        <w:tc>
          <w:tcPr>
            <w:tcW w:w="521" w:type="dxa"/>
            <w:tcBorders>
              <w:top w:val="nil"/>
              <w:left w:val="nil"/>
              <w:bottom w:val="single" w:sz="4" w:space="0" w:color="000000"/>
              <w:right w:val="single" w:sz="4" w:space="0" w:color="000000"/>
            </w:tcBorders>
            <w:shd w:val="clear" w:color="FFFFFF" w:fill="C0C0C0"/>
            <w:vAlign w:val="center"/>
            <w:hideMark/>
          </w:tcPr>
          <w:p w14:paraId="11CDCBC5" w14:textId="77777777" w:rsidR="007661AE" w:rsidRPr="006C061B" w:rsidRDefault="007661AE" w:rsidP="003141B8">
            <w:pPr>
              <w:jc w:val="center"/>
              <w:rPr>
                <w:rFonts w:eastAsia="Times New Roman" w:cstheme="minorHAnsi"/>
                <w:b/>
                <w:bCs/>
                <w:color w:val="000000"/>
                <w:sz w:val="16"/>
                <w:szCs w:val="16"/>
                <w:u w:val="single"/>
                <w:lang w:eastAsia="en-GB"/>
              </w:rPr>
            </w:pPr>
            <w:r w:rsidRPr="006C061B">
              <w:rPr>
                <w:rFonts w:eastAsia="Times New Roman" w:cstheme="minorHAnsi"/>
                <w:b/>
                <w:bCs/>
                <w:color w:val="000000"/>
                <w:sz w:val="16"/>
                <w:szCs w:val="16"/>
                <w:u w:val="single"/>
                <w:lang w:eastAsia="en-GB"/>
              </w:rPr>
              <w:t>27</w:t>
            </w:r>
          </w:p>
        </w:tc>
      </w:tr>
    </w:tbl>
    <w:p w14:paraId="280B80CC" w14:textId="5C58E308" w:rsidR="00C73E67" w:rsidRPr="00992AED" w:rsidRDefault="00C73E67" w:rsidP="00A46794">
      <w:pPr>
        <w:rPr>
          <w:rFonts w:cstheme="minorHAnsi"/>
        </w:rPr>
      </w:pPr>
    </w:p>
    <w:p w14:paraId="590A8A56" w14:textId="0469FCAF" w:rsidR="00C73E67" w:rsidRPr="00992AED" w:rsidRDefault="00C73E67" w:rsidP="00A46794">
      <w:pPr>
        <w:rPr>
          <w:rFonts w:cstheme="minorHAnsi"/>
        </w:rPr>
      </w:pPr>
    </w:p>
    <w:p w14:paraId="710F6737" w14:textId="222DA751" w:rsidR="00C73E67" w:rsidRPr="00992AED" w:rsidRDefault="00C73E67" w:rsidP="00A46794">
      <w:pPr>
        <w:rPr>
          <w:rFonts w:cstheme="minorHAnsi"/>
        </w:rPr>
      </w:pPr>
    </w:p>
    <w:sectPr w:rsidR="00C73E67" w:rsidRPr="00992AED" w:rsidSect="001E7E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9FB7A" w14:textId="77777777" w:rsidR="003904C2" w:rsidRDefault="003904C2" w:rsidP="00F57832">
      <w:r>
        <w:separator/>
      </w:r>
    </w:p>
  </w:endnote>
  <w:endnote w:type="continuationSeparator" w:id="0">
    <w:p w14:paraId="1DB84FFC" w14:textId="77777777" w:rsidR="003904C2" w:rsidRDefault="003904C2" w:rsidP="00F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1B06" w14:textId="77777777" w:rsidR="00163D64" w:rsidRDefault="0016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91993"/>
      <w:docPartObj>
        <w:docPartGallery w:val="Page Numbers (Bottom of Page)"/>
        <w:docPartUnique/>
      </w:docPartObj>
    </w:sdtPr>
    <w:sdtEndPr>
      <w:rPr>
        <w:noProof/>
      </w:rPr>
    </w:sdtEndPr>
    <w:sdtContent>
      <w:p w14:paraId="4975623C" w14:textId="256B216A" w:rsidR="00163D64" w:rsidRDefault="00163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3C9CF" w14:textId="77777777" w:rsidR="00163D64" w:rsidRDefault="00163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9342" w14:textId="77777777" w:rsidR="00163D64" w:rsidRDefault="0016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B4B7" w14:textId="77777777" w:rsidR="003904C2" w:rsidRDefault="003904C2" w:rsidP="00F57832">
      <w:r>
        <w:separator/>
      </w:r>
    </w:p>
  </w:footnote>
  <w:footnote w:type="continuationSeparator" w:id="0">
    <w:p w14:paraId="56E6C8A8" w14:textId="77777777" w:rsidR="003904C2" w:rsidRDefault="003904C2" w:rsidP="00F5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0B44" w14:textId="77777777" w:rsidR="00163D64" w:rsidRDefault="0016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AEFE" w14:textId="16456C0E" w:rsidR="00163D64" w:rsidRDefault="0016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C1C1" w14:textId="77777777" w:rsidR="00163D64" w:rsidRDefault="0016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0F6"/>
    <w:multiLevelType w:val="hybridMultilevel"/>
    <w:tmpl w:val="7362DF3A"/>
    <w:lvl w:ilvl="0" w:tplc="8A22C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3D9E"/>
    <w:multiLevelType w:val="hybridMultilevel"/>
    <w:tmpl w:val="B2E81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5464"/>
    <w:multiLevelType w:val="hybridMultilevel"/>
    <w:tmpl w:val="BB9CD3BA"/>
    <w:lvl w:ilvl="0" w:tplc="0D9C8DF8">
      <w:numFmt w:val="bullet"/>
      <w:lvlText w:val="-"/>
      <w:lvlJc w:val="left"/>
      <w:pPr>
        <w:ind w:left="644"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03E6"/>
    <w:multiLevelType w:val="hybridMultilevel"/>
    <w:tmpl w:val="833ACD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6224C2"/>
    <w:multiLevelType w:val="hybridMultilevel"/>
    <w:tmpl w:val="3850B672"/>
    <w:lvl w:ilvl="0" w:tplc="A0009442">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AA78E3"/>
    <w:multiLevelType w:val="hybridMultilevel"/>
    <w:tmpl w:val="1856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A3A02"/>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06AE6"/>
    <w:multiLevelType w:val="hybridMultilevel"/>
    <w:tmpl w:val="E6B40890"/>
    <w:lvl w:ilvl="0" w:tplc="8DCC4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17FBE"/>
    <w:multiLevelType w:val="hybridMultilevel"/>
    <w:tmpl w:val="5A0A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2611"/>
    <w:multiLevelType w:val="multilevel"/>
    <w:tmpl w:val="2DBCE7CA"/>
    <w:lvl w:ilvl="0">
      <w:start w:val="1"/>
      <w:numFmt w:val="decimal"/>
      <w:lvlText w:val="%1."/>
      <w:lvlJc w:val="left"/>
      <w:pPr>
        <w:tabs>
          <w:tab w:val="num" w:pos="720"/>
        </w:tabs>
        <w:ind w:left="720" w:hanging="360"/>
      </w:pPr>
      <w:rPr>
        <w:rFonts w:ascii="Calibri" w:eastAsiaTheme="minorEastAsia"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45F85"/>
    <w:multiLevelType w:val="hybridMultilevel"/>
    <w:tmpl w:val="0B1C6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E6A92"/>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67E63"/>
    <w:multiLevelType w:val="hybridMultilevel"/>
    <w:tmpl w:val="7504A9C4"/>
    <w:lvl w:ilvl="0" w:tplc="51C68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445C2"/>
    <w:multiLevelType w:val="hybridMultilevel"/>
    <w:tmpl w:val="C174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B37B9A"/>
    <w:multiLevelType w:val="hybridMultilevel"/>
    <w:tmpl w:val="C38A2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17A04"/>
    <w:multiLevelType w:val="hybridMultilevel"/>
    <w:tmpl w:val="C3146C5E"/>
    <w:lvl w:ilvl="0" w:tplc="FB3A61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A0165"/>
    <w:multiLevelType w:val="hybridMultilevel"/>
    <w:tmpl w:val="36AE1300"/>
    <w:lvl w:ilvl="0" w:tplc="76889BBE">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E54"/>
    <w:multiLevelType w:val="hybridMultilevel"/>
    <w:tmpl w:val="00FE8E8C"/>
    <w:lvl w:ilvl="0" w:tplc="7DB4DDB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E1D6E"/>
    <w:multiLevelType w:val="hybridMultilevel"/>
    <w:tmpl w:val="2000F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B4E0F"/>
    <w:multiLevelType w:val="hybridMultilevel"/>
    <w:tmpl w:val="6E426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F4D51"/>
    <w:multiLevelType w:val="hybridMultilevel"/>
    <w:tmpl w:val="DBF25BE4"/>
    <w:lvl w:ilvl="0" w:tplc="34948CA4">
      <w:start w:val="2019"/>
      <w:numFmt w:val="bullet"/>
      <w:lvlText w:val=""/>
      <w:lvlJc w:val="left"/>
      <w:pPr>
        <w:ind w:left="1004" w:hanging="360"/>
      </w:pPr>
      <w:rPr>
        <w:rFonts w:ascii="Symbol" w:eastAsiaTheme="minorHAnsi" w:hAnsi="Symbol" w:cstheme="minorHAnsi"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7844691"/>
    <w:multiLevelType w:val="hybridMultilevel"/>
    <w:tmpl w:val="DBBE83CA"/>
    <w:lvl w:ilvl="0" w:tplc="FFFFFFFF">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2" w15:restartNumberingAfterBreak="0">
    <w:nsid w:val="4C6D2F0C"/>
    <w:multiLevelType w:val="hybridMultilevel"/>
    <w:tmpl w:val="66AC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607E2"/>
    <w:multiLevelType w:val="hybridMultilevel"/>
    <w:tmpl w:val="428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F23A9"/>
    <w:multiLevelType w:val="hybridMultilevel"/>
    <w:tmpl w:val="F4DA07BC"/>
    <w:lvl w:ilvl="0" w:tplc="78442F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F7B7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5B7AE6"/>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0A727C9"/>
    <w:multiLevelType w:val="hybridMultilevel"/>
    <w:tmpl w:val="641A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F0C5D"/>
    <w:multiLevelType w:val="hybridMultilevel"/>
    <w:tmpl w:val="41885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857F78"/>
    <w:multiLevelType w:val="hybridMultilevel"/>
    <w:tmpl w:val="313EA508"/>
    <w:lvl w:ilvl="0" w:tplc="FCAC0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D6110"/>
    <w:multiLevelType w:val="hybridMultilevel"/>
    <w:tmpl w:val="D2B6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C4E55"/>
    <w:multiLevelType w:val="hybridMultilevel"/>
    <w:tmpl w:val="C936B4B4"/>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F427F3D"/>
    <w:multiLevelType w:val="hybridMultilevel"/>
    <w:tmpl w:val="0E0C5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532D3"/>
    <w:multiLevelType w:val="hybridMultilevel"/>
    <w:tmpl w:val="8494A25C"/>
    <w:lvl w:ilvl="0" w:tplc="EA369B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B7022"/>
    <w:multiLevelType w:val="hybridMultilevel"/>
    <w:tmpl w:val="61E05F26"/>
    <w:lvl w:ilvl="0" w:tplc="0B88E4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2"/>
  </w:num>
  <w:num w:numId="5">
    <w:abstractNumId w:val="27"/>
  </w:num>
  <w:num w:numId="6">
    <w:abstractNumId w:val="16"/>
  </w:num>
  <w:num w:numId="7">
    <w:abstractNumId w:val="19"/>
  </w:num>
  <w:num w:numId="8">
    <w:abstractNumId w:val="30"/>
  </w:num>
  <w:num w:numId="9">
    <w:abstractNumId w:val="8"/>
  </w:num>
  <w:num w:numId="10">
    <w:abstractNumId w:val="5"/>
  </w:num>
  <w:num w:numId="11">
    <w:abstractNumId w:val="3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31"/>
  </w:num>
  <w:num w:numId="16">
    <w:abstractNumId w:val="24"/>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20"/>
  </w:num>
  <w:num w:numId="22">
    <w:abstractNumId w:val="3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3B"/>
    <w:rsid w:val="00005E63"/>
    <w:rsid w:val="0001303B"/>
    <w:rsid w:val="0001563A"/>
    <w:rsid w:val="00022C4B"/>
    <w:rsid w:val="00026E90"/>
    <w:rsid w:val="00026EF3"/>
    <w:rsid w:val="000314C3"/>
    <w:rsid w:val="0003485B"/>
    <w:rsid w:val="0003744B"/>
    <w:rsid w:val="00041410"/>
    <w:rsid w:val="00042ED0"/>
    <w:rsid w:val="00051C0E"/>
    <w:rsid w:val="00056B17"/>
    <w:rsid w:val="00060123"/>
    <w:rsid w:val="00064389"/>
    <w:rsid w:val="00064C50"/>
    <w:rsid w:val="0006516C"/>
    <w:rsid w:val="0006526C"/>
    <w:rsid w:val="00066F28"/>
    <w:rsid w:val="00073201"/>
    <w:rsid w:val="00074820"/>
    <w:rsid w:val="000749CB"/>
    <w:rsid w:val="00080E7F"/>
    <w:rsid w:val="0008178D"/>
    <w:rsid w:val="0009421E"/>
    <w:rsid w:val="00096465"/>
    <w:rsid w:val="00097437"/>
    <w:rsid w:val="000B0146"/>
    <w:rsid w:val="000B17E7"/>
    <w:rsid w:val="000B27E9"/>
    <w:rsid w:val="000B3655"/>
    <w:rsid w:val="000B551A"/>
    <w:rsid w:val="000B7E39"/>
    <w:rsid w:val="000C268A"/>
    <w:rsid w:val="000D2401"/>
    <w:rsid w:val="000D4025"/>
    <w:rsid w:val="000E5FE4"/>
    <w:rsid w:val="000E78D6"/>
    <w:rsid w:val="000F3503"/>
    <w:rsid w:val="00101B75"/>
    <w:rsid w:val="00103B04"/>
    <w:rsid w:val="001049E7"/>
    <w:rsid w:val="00105CE0"/>
    <w:rsid w:val="001119CC"/>
    <w:rsid w:val="001142C7"/>
    <w:rsid w:val="00117634"/>
    <w:rsid w:val="00117B1D"/>
    <w:rsid w:val="001209FA"/>
    <w:rsid w:val="00123841"/>
    <w:rsid w:val="00133EC7"/>
    <w:rsid w:val="0013586D"/>
    <w:rsid w:val="00142064"/>
    <w:rsid w:val="001421D8"/>
    <w:rsid w:val="00143018"/>
    <w:rsid w:val="00144174"/>
    <w:rsid w:val="00146667"/>
    <w:rsid w:val="00147AE6"/>
    <w:rsid w:val="00151215"/>
    <w:rsid w:val="00155424"/>
    <w:rsid w:val="0015644A"/>
    <w:rsid w:val="00157655"/>
    <w:rsid w:val="001603FC"/>
    <w:rsid w:val="00161093"/>
    <w:rsid w:val="00162019"/>
    <w:rsid w:val="001629C5"/>
    <w:rsid w:val="00162EC4"/>
    <w:rsid w:val="00163819"/>
    <w:rsid w:val="00163D64"/>
    <w:rsid w:val="0016553A"/>
    <w:rsid w:val="00170A39"/>
    <w:rsid w:val="00170D70"/>
    <w:rsid w:val="0017118C"/>
    <w:rsid w:val="00173078"/>
    <w:rsid w:val="0018109B"/>
    <w:rsid w:val="00186676"/>
    <w:rsid w:val="00192554"/>
    <w:rsid w:val="00192CC7"/>
    <w:rsid w:val="00192DDB"/>
    <w:rsid w:val="0019420B"/>
    <w:rsid w:val="00194386"/>
    <w:rsid w:val="001949A2"/>
    <w:rsid w:val="00195708"/>
    <w:rsid w:val="0019639A"/>
    <w:rsid w:val="001A1596"/>
    <w:rsid w:val="001A441E"/>
    <w:rsid w:val="001B3EA0"/>
    <w:rsid w:val="001B4C15"/>
    <w:rsid w:val="001B542A"/>
    <w:rsid w:val="001C0876"/>
    <w:rsid w:val="001C18E3"/>
    <w:rsid w:val="001C63E3"/>
    <w:rsid w:val="001D0A81"/>
    <w:rsid w:val="001D0CF2"/>
    <w:rsid w:val="001D11DF"/>
    <w:rsid w:val="001D1FF8"/>
    <w:rsid w:val="001D33AC"/>
    <w:rsid w:val="001D64CF"/>
    <w:rsid w:val="001D7848"/>
    <w:rsid w:val="001E292B"/>
    <w:rsid w:val="001E6193"/>
    <w:rsid w:val="001E7E52"/>
    <w:rsid w:val="001F757B"/>
    <w:rsid w:val="002000CD"/>
    <w:rsid w:val="0021154A"/>
    <w:rsid w:val="00212874"/>
    <w:rsid w:val="0021373E"/>
    <w:rsid w:val="00214DD3"/>
    <w:rsid w:val="00216490"/>
    <w:rsid w:val="002241AF"/>
    <w:rsid w:val="002349B8"/>
    <w:rsid w:val="0023500B"/>
    <w:rsid w:val="00240858"/>
    <w:rsid w:val="00241491"/>
    <w:rsid w:val="00243861"/>
    <w:rsid w:val="0024386C"/>
    <w:rsid w:val="00245815"/>
    <w:rsid w:val="00253424"/>
    <w:rsid w:val="00256EB5"/>
    <w:rsid w:val="002651B3"/>
    <w:rsid w:val="00265DDA"/>
    <w:rsid w:val="00265E86"/>
    <w:rsid w:val="002707A3"/>
    <w:rsid w:val="00271BB9"/>
    <w:rsid w:val="00272E67"/>
    <w:rsid w:val="00280D93"/>
    <w:rsid w:val="0028193E"/>
    <w:rsid w:val="00283E57"/>
    <w:rsid w:val="00291F1E"/>
    <w:rsid w:val="00292BFB"/>
    <w:rsid w:val="002934C7"/>
    <w:rsid w:val="00295F3F"/>
    <w:rsid w:val="00296F1B"/>
    <w:rsid w:val="002A136F"/>
    <w:rsid w:val="002A20CB"/>
    <w:rsid w:val="002B062F"/>
    <w:rsid w:val="002B4693"/>
    <w:rsid w:val="002B5C2C"/>
    <w:rsid w:val="002D345D"/>
    <w:rsid w:val="002D4970"/>
    <w:rsid w:val="002D691D"/>
    <w:rsid w:val="002D76F0"/>
    <w:rsid w:val="002E0787"/>
    <w:rsid w:val="002E27BD"/>
    <w:rsid w:val="002E406E"/>
    <w:rsid w:val="002E4921"/>
    <w:rsid w:val="002F0AA4"/>
    <w:rsid w:val="0030710D"/>
    <w:rsid w:val="003141B8"/>
    <w:rsid w:val="00320845"/>
    <w:rsid w:val="00324E00"/>
    <w:rsid w:val="00325C60"/>
    <w:rsid w:val="00326172"/>
    <w:rsid w:val="00327CA2"/>
    <w:rsid w:val="00331DBC"/>
    <w:rsid w:val="003434EA"/>
    <w:rsid w:val="00344F68"/>
    <w:rsid w:val="00347CB8"/>
    <w:rsid w:val="0035159A"/>
    <w:rsid w:val="00355297"/>
    <w:rsid w:val="00355D90"/>
    <w:rsid w:val="00357E9A"/>
    <w:rsid w:val="00367E98"/>
    <w:rsid w:val="003751C3"/>
    <w:rsid w:val="00377D19"/>
    <w:rsid w:val="00380007"/>
    <w:rsid w:val="003837A7"/>
    <w:rsid w:val="003904C2"/>
    <w:rsid w:val="0039179E"/>
    <w:rsid w:val="00395DB6"/>
    <w:rsid w:val="003A21BB"/>
    <w:rsid w:val="003A2F56"/>
    <w:rsid w:val="003A3B2D"/>
    <w:rsid w:val="003B3A7D"/>
    <w:rsid w:val="003C2C62"/>
    <w:rsid w:val="003C7073"/>
    <w:rsid w:val="003D321F"/>
    <w:rsid w:val="003D7209"/>
    <w:rsid w:val="003D7907"/>
    <w:rsid w:val="003E3F5A"/>
    <w:rsid w:val="003F2A4D"/>
    <w:rsid w:val="003F6BBB"/>
    <w:rsid w:val="0040004D"/>
    <w:rsid w:val="004008AF"/>
    <w:rsid w:val="00402D81"/>
    <w:rsid w:val="004053F5"/>
    <w:rsid w:val="00410127"/>
    <w:rsid w:val="00411325"/>
    <w:rsid w:val="004145A7"/>
    <w:rsid w:val="004164DF"/>
    <w:rsid w:val="00420364"/>
    <w:rsid w:val="0042262B"/>
    <w:rsid w:val="00424638"/>
    <w:rsid w:val="004318D4"/>
    <w:rsid w:val="00434382"/>
    <w:rsid w:val="0043655C"/>
    <w:rsid w:val="00436DB5"/>
    <w:rsid w:val="00451B3D"/>
    <w:rsid w:val="00453AEE"/>
    <w:rsid w:val="00454123"/>
    <w:rsid w:val="00455431"/>
    <w:rsid w:val="00457C3F"/>
    <w:rsid w:val="00457EB9"/>
    <w:rsid w:val="004626C9"/>
    <w:rsid w:val="00463984"/>
    <w:rsid w:val="00463CB5"/>
    <w:rsid w:val="00465F47"/>
    <w:rsid w:val="00470FC9"/>
    <w:rsid w:val="00471F51"/>
    <w:rsid w:val="00474539"/>
    <w:rsid w:val="00476208"/>
    <w:rsid w:val="0048167A"/>
    <w:rsid w:val="00482B5B"/>
    <w:rsid w:val="00484263"/>
    <w:rsid w:val="004920D9"/>
    <w:rsid w:val="00493C0D"/>
    <w:rsid w:val="00494BA5"/>
    <w:rsid w:val="004A19F5"/>
    <w:rsid w:val="004A3673"/>
    <w:rsid w:val="004A6233"/>
    <w:rsid w:val="004B0A0C"/>
    <w:rsid w:val="004B3688"/>
    <w:rsid w:val="004B459D"/>
    <w:rsid w:val="004B6270"/>
    <w:rsid w:val="004B7087"/>
    <w:rsid w:val="004C5EFB"/>
    <w:rsid w:val="004C7B58"/>
    <w:rsid w:val="004D3F86"/>
    <w:rsid w:val="004D5575"/>
    <w:rsid w:val="004E119E"/>
    <w:rsid w:val="004F7BF5"/>
    <w:rsid w:val="00503A7B"/>
    <w:rsid w:val="00504B79"/>
    <w:rsid w:val="0050662A"/>
    <w:rsid w:val="00522AE2"/>
    <w:rsid w:val="00527B84"/>
    <w:rsid w:val="00532A36"/>
    <w:rsid w:val="00534558"/>
    <w:rsid w:val="00536CC6"/>
    <w:rsid w:val="00542F46"/>
    <w:rsid w:val="00550DA9"/>
    <w:rsid w:val="00556909"/>
    <w:rsid w:val="00562D17"/>
    <w:rsid w:val="0056385C"/>
    <w:rsid w:val="00564712"/>
    <w:rsid w:val="00566008"/>
    <w:rsid w:val="0057006D"/>
    <w:rsid w:val="0057362D"/>
    <w:rsid w:val="00574153"/>
    <w:rsid w:val="005741DB"/>
    <w:rsid w:val="00577521"/>
    <w:rsid w:val="00586387"/>
    <w:rsid w:val="00586EFB"/>
    <w:rsid w:val="00591456"/>
    <w:rsid w:val="00594FF2"/>
    <w:rsid w:val="00596D47"/>
    <w:rsid w:val="005978AD"/>
    <w:rsid w:val="005A0A4E"/>
    <w:rsid w:val="005A484E"/>
    <w:rsid w:val="005A5302"/>
    <w:rsid w:val="005A7120"/>
    <w:rsid w:val="005B2059"/>
    <w:rsid w:val="005B2106"/>
    <w:rsid w:val="005B5B75"/>
    <w:rsid w:val="005C0DBB"/>
    <w:rsid w:val="005C1203"/>
    <w:rsid w:val="005C1C36"/>
    <w:rsid w:val="005C2D21"/>
    <w:rsid w:val="005C5727"/>
    <w:rsid w:val="005C65A1"/>
    <w:rsid w:val="005D772D"/>
    <w:rsid w:val="005E07F7"/>
    <w:rsid w:val="005E314E"/>
    <w:rsid w:val="005E5D3F"/>
    <w:rsid w:val="005E7E2E"/>
    <w:rsid w:val="005F3C5F"/>
    <w:rsid w:val="005F523F"/>
    <w:rsid w:val="005F58D8"/>
    <w:rsid w:val="005F60E3"/>
    <w:rsid w:val="005F6A04"/>
    <w:rsid w:val="00612199"/>
    <w:rsid w:val="00632DE8"/>
    <w:rsid w:val="006347BA"/>
    <w:rsid w:val="006377D7"/>
    <w:rsid w:val="00637BF0"/>
    <w:rsid w:val="0065518B"/>
    <w:rsid w:val="00656712"/>
    <w:rsid w:val="0065770E"/>
    <w:rsid w:val="00657E7B"/>
    <w:rsid w:val="0066285D"/>
    <w:rsid w:val="00664333"/>
    <w:rsid w:val="00672AE8"/>
    <w:rsid w:val="00673D93"/>
    <w:rsid w:val="00677A32"/>
    <w:rsid w:val="00685651"/>
    <w:rsid w:val="00691B8E"/>
    <w:rsid w:val="00692091"/>
    <w:rsid w:val="00693C9A"/>
    <w:rsid w:val="00694FC6"/>
    <w:rsid w:val="006976B7"/>
    <w:rsid w:val="006B1DD7"/>
    <w:rsid w:val="006B2A7B"/>
    <w:rsid w:val="006B4B18"/>
    <w:rsid w:val="006B64D1"/>
    <w:rsid w:val="006B651E"/>
    <w:rsid w:val="006B6E87"/>
    <w:rsid w:val="006C4E24"/>
    <w:rsid w:val="006C5976"/>
    <w:rsid w:val="006D711E"/>
    <w:rsid w:val="006E074D"/>
    <w:rsid w:val="006E09CD"/>
    <w:rsid w:val="006E0AD2"/>
    <w:rsid w:val="006E1111"/>
    <w:rsid w:val="006E1470"/>
    <w:rsid w:val="006E2729"/>
    <w:rsid w:val="006E3C03"/>
    <w:rsid w:val="006F56BE"/>
    <w:rsid w:val="006F597C"/>
    <w:rsid w:val="007004A8"/>
    <w:rsid w:val="00704779"/>
    <w:rsid w:val="00707264"/>
    <w:rsid w:val="00707F64"/>
    <w:rsid w:val="00710C5D"/>
    <w:rsid w:val="00713843"/>
    <w:rsid w:val="007161FF"/>
    <w:rsid w:val="00721479"/>
    <w:rsid w:val="007217F0"/>
    <w:rsid w:val="00726BE4"/>
    <w:rsid w:val="00735499"/>
    <w:rsid w:val="00735F68"/>
    <w:rsid w:val="00740A1C"/>
    <w:rsid w:val="00742B2E"/>
    <w:rsid w:val="00743E23"/>
    <w:rsid w:val="0074488E"/>
    <w:rsid w:val="00744F83"/>
    <w:rsid w:val="0075012E"/>
    <w:rsid w:val="0075173B"/>
    <w:rsid w:val="00760F5E"/>
    <w:rsid w:val="00762369"/>
    <w:rsid w:val="007661AE"/>
    <w:rsid w:val="00770486"/>
    <w:rsid w:val="00772C6D"/>
    <w:rsid w:val="007779AA"/>
    <w:rsid w:val="00781F3F"/>
    <w:rsid w:val="0078356F"/>
    <w:rsid w:val="00785877"/>
    <w:rsid w:val="007865D5"/>
    <w:rsid w:val="007914EF"/>
    <w:rsid w:val="007A031A"/>
    <w:rsid w:val="007A1E03"/>
    <w:rsid w:val="007A29CC"/>
    <w:rsid w:val="007A40B5"/>
    <w:rsid w:val="007A4304"/>
    <w:rsid w:val="007A75B6"/>
    <w:rsid w:val="007B09FB"/>
    <w:rsid w:val="007B0D2C"/>
    <w:rsid w:val="007B1B1E"/>
    <w:rsid w:val="007B6F22"/>
    <w:rsid w:val="007B724D"/>
    <w:rsid w:val="007C150C"/>
    <w:rsid w:val="007D01CC"/>
    <w:rsid w:val="007D0C5F"/>
    <w:rsid w:val="007D147C"/>
    <w:rsid w:val="007D171A"/>
    <w:rsid w:val="007D1B15"/>
    <w:rsid w:val="007D5505"/>
    <w:rsid w:val="007D66DF"/>
    <w:rsid w:val="007E04F6"/>
    <w:rsid w:val="007E4574"/>
    <w:rsid w:val="007E70AF"/>
    <w:rsid w:val="007E7AEF"/>
    <w:rsid w:val="007F161C"/>
    <w:rsid w:val="007F5136"/>
    <w:rsid w:val="007F6EE0"/>
    <w:rsid w:val="00800503"/>
    <w:rsid w:val="00800EFD"/>
    <w:rsid w:val="00801DE0"/>
    <w:rsid w:val="008055F7"/>
    <w:rsid w:val="008139F2"/>
    <w:rsid w:val="00816482"/>
    <w:rsid w:val="00827304"/>
    <w:rsid w:val="00831102"/>
    <w:rsid w:val="008322C6"/>
    <w:rsid w:val="008408C1"/>
    <w:rsid w:val="00843084"/>
    <w:rsid w:val="00847ADB"/>
    <w:rsid w:val="0085379B"/>
    <w:rsid w:val="00853939"/>
    <w:rsid w:val="00854BEB"/>
    <w:rsid w:val="008559A7"/>
    <w:rsid w:val="0085685D"/>
    <w:rsid w:val="00866B64"/>
    <w:rsid w:val="00870EFB"/>
    <w:rsid w:val="00874E6D"/>
    <w:rsid w:val="00876EF7"/>
    <w:rsid w:val="00880712"/>
    <w:rsid w:val="00884B59"/>
    <w:rsid w:val="00884EC8"/>
    <w:rsid w:val="008873AA"/>
    <w:rsid w:val="0089186D"/>
    <w:rsid w:val="008928D2"/>
    <w:rsid w:val="008930A8"/>
    <w:rsid w:val="008974D2"/>
    <w:rsid w:val="008A1360"/>
    <w:rsid w:val="008A776E"/>
    <w:rsid w:val="008B554B"/>
    <w:rsid w:val="008B6780"/>
    <w:rsid w:val="008B6F8C"/>
    <w:rsid w:val="008C2948"/>
    <w:rsid w:val="008C3B78"/>
    <w:rsid w:val="008C4F84"/>
    <w:rsid w:val="008D2188"/>
    <w:rsid w:val="008D4284"/>
    <w:rsid w:val="008D6110"/>
    <w:rsid w:val="008D72A2"/>
    <w:rsid w:val="008E4E09"/>
    <w:rsid w:val="008E7690"/>
    <w:rsid w:val="008F178F"/>
    <w:rsid w:val="008F6FDD"/>
    <w:rsid w:val="00903DC5"/>
    <w:rsid w:val="00905CB7"/>
    <w:rsid w:val="00906338"/>
    <w:rsid w:val="00915F83"/>
    <w:rsid w:val="00916A51"/>
    <w:rsid w:val="00917376"/>
    <w:rsid w:val="00923EFB"/>
    <w:rsid w:val="009258B3"/>
    <w:rsid w:val="009258D3"/>
    <w:rsid w:val="00927ACE"/>
    <w:rsid w:val="009348DC"/>
    <w:rsid w:val="00936A26"/>
    <w:rsid w:val="00944CC2"/>
    <w:rsid w:val="00947993"/>
    <w:rsid w:val="0095068A"/>
    <w:rsid w:val="00951C71"/>
    <w:rsid w:val="009570DD"/>
    <w:rsid w:val="00963792"/>
    <w:rsid w:val="009746E1"/>
    <w:rsid w:val="009770F0"/>
    <w:rsid w:val="00977442"/>
    <w:rsid w:val="00982956"/>
    <w:rsid w:val="00984216"/>
    <w:rsid w:val="00991ADD"/>
    <w:rsid w:val="00992AED"/>
    <w:rsid w:val="00995768"/>
    <w:rsid w:val="00997953"/>
    <w:rsid w:val="009A2F3F"/>
    <w:rsid w:val="009A379C"/>
    <w:rsid w:val="009A4788"/>
    <w:rsid w:val="009A64E1"/>
    <w:rsid w:val="009A78FA"/>
    <w:rsid w:val="009A79AE"/>
    <w:rsid w:val="009B04EB"/>
    <w:rsid w:val="009B15D1"/>
    <w:rsid w:val="009C03E2"/>
    <w:rsid w:val="009C1789"/>
    <w:rsid w:val="009C1F31"/>
    <w:rsid w:val="009C2421"/>
    <w:rsid w:val="009C4B36"/>
    <w:rsid w:val="009C678C"/>
    <w:rsid w:val="009D07ED"/>
    <w:rsid w:val="009D1B6A"/>
    <w:rsid w:val="009E0149"/>
    <w:rsid w:val="009E673D"/>
    <w:rsid w:val="009F1584"/>
    <w:rsid w:val="009F1B52"/>
    <w:rsid w:val="009F51C9"/>
    <w:rsid w:val="009F7323"/>
    <w:rsid w:val="00A10856"/>
    <w:rsid w:val="00A13B85"/>
    <w:rsid w:val="00A1683E"/>
    <w:rsid w:val="00A215F3"/>
    <w:rsid w:val="00A26D6D"/>
    <w:rsid w:val="00A31F76"/>
    <w:rsid w:val="00A32E0B"/>
    <w:rsid w:val="00A344F3"/>
    <w:rsid w:val="00A35D5B"/>
    <w:rsid w:val="00A37BF8"/>
    <w:rsid w:val="00A44DF0"/>
    <w:rsid w:val="00A46783"/>
    <w:rsid w:val="00A46794"/>
    <w:rsid w:val="00A4743A"/>
    <w:rsid w:val="00A50EFB"/>
    <w:rsid w:val="00A56547"/>
    <w:rsid w:val="00A62B3E"/>
    <w:rsid w:val="00A63932"/>
    <w:rsid w:val="00A67A27"/>
    <w:rsid w:val="00A67D85"/>
    <w:rsid w:val="00A70DCE"/>
    <w:rsid w:val="00A93D22"/>
    <w:rsid w:val="00AA0E9D"/>
    <w:rsid w:val="00AA5055"/>
    <w:rsid w:val="00AA59E8"/>
    <w:rsid w:val="00AA7418"/>
    <w:rsid w:val="00AB2EFA"/>
    <w:rsid w:val="00AB32B8"/>
    <w:rsid w:val="00AB6224"/>
    <w:rsid w:val="00AB7577"/>
    <w:rsid w:val="00AC22A6"/>
    <w:rsid w:val="00AD2EC7"/>
    <w:rsid w:val="00AD358B"/>
    <w:rsid w:val="00AD68B9"/>
    <w:rsid w:val="00AD6ABE"/>
    <w:rsid w:val="00AD7033"/>
    <w:rsid w:val="00AD724F"/>
    <w:rsid w:val="00AD728B"/>
    <w:rsid w:val="00AE30DC"/>
    <w:rsid w:val="00AE5D5B"/>
    <w:rsid w:val="00AE7D78"/>
    <w:rsid w:val="00AF1478"/>
    <w:rsid w:val="00AF2BEF"/>
    <w:rsid w:val="00B008A3"/>
    <w:rsid w:val="00B205C2"/>
    <w:rsid w:val="00B2678B"/>
    <w:rsid w:val="00B2770B"/>
    <w:rsid w:val="00B43BE5"/>
    <w:rsid w:val="00B44168"/>
    <w:rsid w:val="00B5774D"/>
    <w:rsid w:val="00B60794"/>
    <w:rsid w:val="00B6176E"/>
    <w:rsid w:val="00B61E4A"/>
    <w:rsid w:val="00B63817"/>
    <w:rsid w:val="00B7310F"/>
    <w:rsid w:val="00B75C0C"/>
    <w:rsid w:val="00B80A3B"/>
    <w:rsid w:val="00B8276D"/>
    <w:rsid w:val="00B85585"/>
    <w:rsid w:val="00B86C6D"/>
    <w:rsid w:val="00BA6A7E"/>
    <w:rsid w:val="00BB10AE"/>
    <w:rsid w:val="00BB7455"/>
    <w:rsid w:val="00BC01C5"/>
    <w:rsid w:val="00BC69FF"/>
    <w:rsid w:val="00BD708E"/>
    <w:rsid w:val="00BE55B2"/>
    <w:rsid w:val="00BE6030"/>
    <w:rsid w:val="00BE687D"/>
    <w:rsid w:val="00BF0220"/>
    <w:rsid w:val="00BF0BA6"/>
    <w:rsid w:val="00BF37B6"/>
    <w:rsid w:val="00C00706"/>
    <w:rsid w:val="00C01943"/>
    <w:rsid w:val="00C06327"/>
    <w:rsid w:val="00C07FCB"/>
    <w:rsid w:val="00C114C6"/>
    <w:rsid w:val="00C12FCE"/>
    <w:rsid w:val="00C13AF5"/>
    <w:rsid w:val="00C2114B"/>
    <w:rsid w:val="00C2386A"/>
    <w:rsid w:val="00C3112C"/>
    <w:rsid w:val="00C3254E"/>
    <w:rsid w:val="00C33665"/>
    <w:rsid w:val="00C35DA9"/>
    <w:rsid w:val="00C36BA5"/>
    <w:rsid w:val="00C41469"/>
    <w:rsid w:val="00C44164"/>
    <w:rsid w:val="00C44C73"/>
    <w:rsid w:val="00C46851"/>
    <w:rsid w:val="00C47ED2"/>
    <w:rsid w:val="00C53702"/>
    <w:rsid w:val="00C606FE"/>
    <w:rsid w:val="00C610A4"/>
    <w:rsid w:val="00C675E8"/>
    <w:rsid w:val="00C70578"/>
    <w:rsid w:val="00C73E67"/>
    <w:rsid w:val="00C755A8"/>
    <w:rsid w:val="00C77528"/>
    <w:rsid w:val="00C803C4"/>
    <w:rsid w:val="00C81915"/>
    <w:rsid w:val="00C8244E"/>
    <w:rsid w:val="00C8576E"/>
    <w:rsid w:val="00C87911"/>
    <w:rsid w:val="00C90511"/>
    <w:rsid w:val="00CA6D1F"/>
    <w:rsid w:val="00CB017E"/>
    <w:rsid w:val="00CB14BC"/>
    <w:rsid w:val="00CB4BCC"/>
    <w:rsid w:val="00CB6CC4"/>
    <w:rsid w:val="00CC0E83"/>
    <w:rsid w:val="00CC7230"/>
    <w:rsid w:val="00CD18C2"/>
    <w:rsid w:val="00CD38B1"/>
    <w:rsid w:val="00CD3A07"/>
    <w:rsid w:val="00CD75B2"/>
    <w:rsid w:val="00CE0F22"/>
    <w:rsid w:val="00CE25B6"/>
    <w:rsid w:val="00CE2EA6"/>
    <w:rsid w:val="00CE4A29"/>
    <w:rsid w:val="00CF165E"/>
    <w:rsid w:val="00CF525D"/>
    <w:rsid w:val="00D04917"/>
    <w:rsid w:val="00D05D28"/>
    <w:rsid w:val="00D06466"/>
    <w:rsid w:val="00D06ACA"/>
    <w:rsid w:val="00D077FD"/>
    <w:rsid w:val="00D15DC5"/>
    <w:rsid w:val="00D27750"/>
    <w:rsid w:val="00D27D97"/>
    <w:rsid w:val="00D35489"/>
    <w:rsid w:val="00D51399"/>
    <w:rsid w:val="00D51FA0"/>
    <w:rsid w:val="00D563A5"/>
    <w:rsid w:val="00D56DFC"/>
    <w:rsid w:val="00D60D92"/>
    <w:rsid w:val="00D6191F"/>
    <w:rsid w:val="00D645AD"/>
    <w:rsid w:val="00D70DA6"/>
    <w:rsid w:val="00D7481F"/>
    <w:rsid w:val="00D774A1"/>
    <w:rsid w:val="00D801AA"/>
    <w:rsid w:val="00D81F89"/>
    <w:rsid w:val="00D83454"/>
    <w:rsid w:val="00D90F05"/>
    <w:rsid w:val="00D91717"/>
    <w:rsid w:val="00D93D9A"/>
    <w:rsid w:val="00D94CE3"/>
    <w:rsid w:val="00DA1753"/>
    <w:rsid w:val="00DB4AE7"/>
    <w:rsid w:val="00DB6943"/>
    <w:rsid w:val="00DC3890"/>
    <w:rsid w:val="00DD1C88"/>
    <w:rsid w:val="00DD4801"/>
    <w:rsid w:val="00DD564F"/>
    <w:rsid w:val="00DD67FE"/>
    <w:rsid w:val="00DE05BF"/>
    <w:rsid w:val="00DE1122"/>
    <w:rsid w:val="00DE2305"/>
    <w:rsid w:val="00DF2740"/>
    <w:rsid w:val="00E00A84"/>
    <w:rsid w:val="00E028FB"/>
    <w:rsid w:val="00E046F3"/>
    <w:rsid w:val="00E07FC8"/>
    <w:rsid w:val="00E1234F"/>
    <w:rsid w:val="00E149D2"/>
    <w:rsid w:val="00E14CA1"/>
    <w:rsid w:val="00E15FC1"/>
    <w:rsid w:val="00E1672B"/>
    <w:rsid w:val="00E20303"/>
    <w:rsid w:val="00E32AD4"/>
    <w:rsid w:val="00E32C55"/>
    <w:rsid w:val="00E3477E"/>
    <w:rsid w:val="00E44EB1"/>
    <w:rsid w:val="00E45DD6"/>
    <w:rsid w:val="00E46E95"/>
    <w:rsid w:val="00E50A59"/>
    <w:rsid w:val="00E52644"/>
    <w:rsid w:val="00E56969"/>
    <w:rsid w:val="00E62763"/>
    <w:rsid w:val="00E65E4E"/>
    <w:rsid w:val="00E71188"/>
    <w:rsid w:val="00E7308C"/>
    <w:rsid w:val="00E742D1"/>
    <w:rsid w:val="00E7622C"/>
    <w:rsid w:val="00E764CA"/>
    <w:rsid w:val="00E81544"/>
    <w:rsid w:val="00E8426E"/>
    <w:rsid w:val="00E91038"/>
    <w:rsid w:val="00E91C26"/>
    <w:rsid w:val="00EA1974"/>
    <w:rsid w:val="00EA25D2"/>
    <w:rsid w:val="00EA510B"/>
    <w:rsid w:val="00EA6032"/>
    <w:rsid w:val="00EA6856"/>
    <w:rsid w:val="00EB1E94"/>
    <w:rsid w:val="00EC16A7"/>
    <w:rsid w:val="00EC29BE"/>
    <w:rsid w:val="00EC31B7"/>
    <w:rsid w:val="00EC349E"/>
    <w:rsid w:val="00EC58BE"/>
    <w:rsid w:val="00EC62EE"/>
    <w:rsid w:val="00ED298A"/>
    <w:rsid w:val="00ED466F"/>
    <w:rsid w:val="00ED52CA"/>
    <w:rsid w:val="00ED7668"/>
    <w:rsid w:val="00EE3933"/>
    <w:rsid w:val="00EE5B0C"/>
    <w:rsid w:val="00EF403F"/>
    <w:rsid w:val="00F07428"/>
    <w:rsid w:val="00F07D29"/>
    <w:rsid w:val="00F1258B"/>
    <w:rsid w:val="00F161BC"/>
    <w:rsid w:val="00F20BF0"/>
    <w:rsid w:val="00F21C1A"/>
    <w:rsid w:val="00F22475"/>
    <w:rsid w:val="00F235E2"/>
    <w:rsid w:val="00F25EE0"/>
    <w:rsid w:val="00F31A99"/>
    <w:rsid w:val="00F324B0"/>
    <w:rsid w:val="00F348FB"/>
    <w:rsid w:val="00F356D6"/>
    <w:rsid w:val="00F357ED"/>
    <w:rsid w:val="00F37F92"/>
    <w:rsid w:val="00F503BC"/>
    <w:rsid w:val="00F51024"/>
    <w:rsid w:val="00F5113A"/>
    <w:rsid w:val="00F537E9"/>
    <w:rsid w:val="00F57832"/>
    <w:rsid w:val="00F61222"/>
    <w:rsid w:val="00F65139"/>
    <w:rsid w:val="00F661DC"/>
    <w:rsid w:val="00F7059F"/>
    <w:rsid w:val="00F70ABF"/>
    <w:rsid w:val="00F70B11"/>
    <w:rsid w:val="00F71791"/>
    <w:rsid w:val="00F71E68"/>
    <w:rsid w:val="00F747D3"/>
    <w:rsid w:val="00F818DB"/>
    <w:rsid w:val="00F828F1"/>
    <w:rsid w:val="00F855B0"/>
    <w:rsid w:val="00F85A64"/>
    <w:rsid w:val="00F87B1B"/>
    <w:rsid w:val="00F94F8D"/>
    <w:rsid w:val="00F962EB"/>
    <w:rsid w:val="00FA00D0"/>
    <w:rsid w:val="00FA2701"/>
    <w:rsid w:val="00FA3C33"/>
    <w:rsid w:val="00FA3DF2"/>
    <w:rsid w:val="00FA6865"/>
    <w:rsid w:val="00FA7686"/>
    <w:rsid w:val="00FB588B"/>
    <w:rsid w:val="00FB5D7C"/>
    <w:rsid w:val="00FB5E26"/>
    <w:rsid w:val="00FB5F42"/>
    <w:rsid w:val="00FB60DD"/>
    <w:rsid w:val="00FC1116"/>
    <w:rsid w:val="00FD0A2C"/>
    <w:rsid w:val="00FD17C1"/>
    <w:rsid w:val="00FD49AB"/>
    <w:rsid w:val="00FD6EC6"/>
    <w:rsid w:val="00FD7F70"/>
    <w:rsid w:val="00FF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870A"/>
  <w15:chartTrackingRefBased/>
  <w15:docId w15:val="{3872B1E7-BEAC-447A-8C6B-845AE8A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75"/>
  </w:style>
  <w:style w:type="paragraph" w:styleId="Heading1">
    <w:name w:val="heading 1"/>
    <w:basedOn w:val="Normal"/>
    <w:link w:val="Heading1Char"/>
    <w:uiPriority w:val="9"/>
    <w:qFormat/>
    <w:rsid w:val="008408C1"/>
    <w:pPr>
      <w:spacing w:line="300" w:lineRule="auto"/>
      <w:outlineLvl w:val="0"/>
    </w:pPr>
    <w:rPr>
      <w:rFonts w:ascii="Helvetica" w:eastAsia="Times New Roman" w:hAnsi="Helvetica" w:cs="Calibri"/>
      <w:b/>
      <w:bCs/>
      <w:color w:val="202020"/>
      <w:kern w:val="36"/>
      <w:sz w:val="39"/>
      <w:szCs w:val="39"/>
      <w:lang w:eastAsia="en-GB"/>
    </w:rPr>
  </w:style>
  <w:style w:type="paragraph" w:styleId="Heading3">
    <w:name w:val="heading 3"/>
    <w:basedOn w:val="Normal"/>
    <w:next w:val="Normal"/>
    <w:link w:val="Heading3Char"/>
    <w:uiPriority w:val="9"/>
    <w:unhideWhenUsed/>
    <w:qFormat/>
    <w:rsid w:val="001620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3B"/>
    <w:rPr>
      <w:color w:val="0563C1" w:themeColor="hyperlink"/>
      <w:u w:val="single"/>
    </w:rPr>
  </w:style>
  <w:style w:type="character" w:styleId="UnresolvedMention">
    <w:name w:val="Unresolved Mention"/>
    <w:basedOn w:val="DefaultParagraphFont"/>
    <w:uiPriority w:val="99"/>
    <w:semiHidden/>
    <w:unhideWhenUsed/>
    <w:rsid w:val="00B80A3B"/>
    <w:rPr>
      <w:color w:val="605E5C"/>
      <w:shd w:val="clear" w:color="auto" w:fill="E1DFDD"/>
    </w:rPr>
  </w:style>
  <w:style w:type="table" w:styleId="TableGrid">
    <w:name w:val="Table Grid"/>
    <w:basedOn w:val="TableNormal"/>
    <w:uiPriority w:val="39"/>
    <w:rsid w:val="0056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832"/>
    <w:pPr>
      <w:tabs>
        <w:tab w:val="center" w:pos="4513"/>
        <w:tab w:val="right" w:pos="9026"/>
      </w:tabs>
    </w:pPr>
  </w:style>
  <w:style w:type="character" w:customStyle="1" w:styleId="HeaderChar">
    <w:name w:val="Header Char"/>
    <w:basedOn w:val="DefaultParagraphFont"/>
    <w:link w:val="Header"/>
    <w:uiPriority w:val="99"/>
    <w:rsid w:val="00F57832"/>
  </w:style>
  <w:style w:type="paragraph" w:styleId="Footer">
    <w:name w:val="footer"/>
    <w:basedOn w:val="Normal"/>
    <w:link w:val="FooterChar"/>
    <w:uiPriority w:val="99"/>
    <w:unhideWhenUsed/>
    <w:rsid w:val="00F57832"/>
    <w:pPr>
      <w:tabs>
        <w:tab w:val="center" w:pos="4513"/>
        <w:tab w:val="right" w:pos="9026"/>
      </w:tabs>
    </w:pPr>
  </w:style>
  <w:style w:type="character" w:customStyle="1" w:styleId="FooterChar">
    <w:name w:val="Footer Char"/>
    <w:basedOn w:val="DefaultParagraphFont"/>
    <w:link w:val="Footer"/>
    <w:uiPriority w:val="99"/>
    <w:rsid w:val="00F57832"/>
  </w:style>
  <w:style w:type="paragraph" w:styleId="ListParagraph">
    <w:name w:val="List Paragraph"/>
    <w:basedOn w:val="Normal"/>
    <w:uiPriority w:val="34"/>
    <w:qFormat/>
    <w:rsid w:val="00800503"/>
    <w:pPr>
      <w:ind w:left="720"/>
      <w:contextualSpacing/>
    </w:pPr>
  </w:style>
  <w:style w:type="paragraph" w:styleId="BalloonText">
    <w:name w:val="Balloon Text"/>
    <w:basedOn w:val="Normal"/>
    <w:link w:val="BalloonTextChar"/>
    <w:uiPriority w:val="99"/>
    <w:semiHidden/>
    <w:unhideWhenUsed/>
    <w:rsid w:val="00CE0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22"/>
    <w:rPr>
      <w:rFonts w:ascii="Segoe UI" w:hAnsi="Segoe UI" w:cs="Segoe UI"/>
      <w:sz w:val="18"/>
      <w:szCs w:val="18"/>
    </w:rPr>
  </w:style>
  <w:style w:type="paragraph" w:styleId="NormalWeb">
    <w:name w:val="Normal (Web)"/>
    <w:basedOn w:val="Normal"/>
    <w:uiPriority w:val="99"/>
    <w:unhideWhenUsed/>
    <w:rsid w:val="004A19F5"/>
    <w:rPr>
      <w:rFonts w:ascii="Calibri" w:eastAsiaTheme="minorEastAsia" w:hAnsi="Calibri" w:cs="Calibri"/>
      <w:lang w:eastAsia="en-GB"/>
    </w:rPr>
  </w:style>
  <w:style w:type="character" w:styleId="Strong">
    <w:name w:val="Strong"/>
    <w:basedOn w:val="DefaultParagraphFont"/>
    <w:uiPriority w:val="22"/>
    <w:qFormat/>
    <w:rsid w:val="005C65A1"/>
    <w:rPr>
      <w:b/>
      <w:bCs/>
    </w:rPr>
  </w:style>
  <w:style w:type="character" w:customStyle="1" w:styleId="d2edcug0">
    <w:name w:val="d2edcug0"/>
    <w:basedOn w:val="DefaultParagraphFont"/>
    <w:rsid w:val="006347BA"/>
  </w:style>
  <w:style w:type="character" w:styleId="Emphasis">
    <w:name w:val="Emphasis"/>
    <w:basedOn w:val="DefaultParagraphFont"/>
    <w:uiPriority w:val="20"/>
    <w:qFormat/>
    <w:rsid w:val="008408C1"/>
    <w:rPr>
      <w:i/>
      <w:iCs/>
    </w:rPr>
  </w:style>
  <w:style w:type="character" w:customStyle="1" w:styleId="Heading1Char">
    <w:name w:val="Heading 1 Char"/>
    <w:basedOn w:val="DefaultParagraphFont"/>
    <w:link w:val="Heading1"/>
    <w:uiPriority w:val="9"/>
    <w:rsid w:val="008408C1"/>
    <w:rPr>
      <w:rFonts w:ascii="Helvetica" w:eastAsia="Times New Roman" w:hAnsi="Helvetica" w:cs="Calibri"/>
      <w:b/>
      <w:bCs/>
      <w:color w:val="202020"/>
      <w:kern w:val="36"/>
      <w:sz w:val="39"/>
      <w:szCs w:val="39"/>
      <w:lang w:eastAsia="en-GB"/>
    </w:rPr>
  </w:style>
  <w:style w:type="character" w:customStyle="1" w:styleId="Heading3Char">
    <w:name w:val="Heading 3 Char"/>
    <w:basedOn w:val="DefaultParagraphFont"/>
    <w:link w:val="Heading3"/>
    <w:uiPriority w:val="9"/>
    <w:rsid w:val="00162019"/>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D70DA6"/>
    <w:rPr>
      <w:rFonts w:ascii="Calibri" w:eastAsiaTheme="minorEastAsia" w:hAnsi="Calibri" w:cs="Calibri"/>
      <w:lang w:eastAsia="en-GB"/>
    </w:rPr>
  </w:style>
  <w:style w:type="paragraph" w:customStyle="1" w:styleId="xxmsonormal">
    <w:name w:val="x_xmsonormal"/>
    <w:basedOn w:val="Normal"/>
    <w:rsid w:val="00D70DA6"/>
    <w:rPr>
      <w:rFonts w:ascii="Calibri" w:eastAsiaTheme="minorEastAsia" w:hAnsi="Calibri" w:cs="Calibri"/>
      <w:lang w:eastAsia="en-GB"/>
    </w:rPr>
  </w:style>
  <w:style w:type="paragraph" w:customStyle="1" w:styleId="xmsolistparagraph">
    <w:name w:val="x_msolistparagraph"/>
    <w:basedOn w:val="Normal"/>
    <w:rsid w:val="00D70DA6"/>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8430">
      <w:bodyDiv w:val="1"/>
      <w:marLeft w:val="0"/>
      <w:marRight w:val="0"/>
      <w:marTop w:val="0"/>
      <w:marBottom w:val="0"/>
      <w:divBdr>
        <w:top w:val="none" w:sz="0" w:space="0" w:color="auto"/>
        <w:left w:val="none" w:sz="0" w:space="0" w:color="auto"/>
        <w:bottom w:val="none" w:sz="0" w:space="0" w:color="auto"/>
        <w:right w:val="none" w:sz="0" w:space="0" w:color="auto"/>
      </w:divBdr>
    </w:div>
    <w:div w:id="77406516">
      <w:bodyDiv w:val="1"/>
      <w:marLeft w:val="0"/>
      <w:marRight w:val="0"/>
      <w:marTop w:val="0"/>
      <w:marBottom w:val="0"/>
      <w:divBdr>
        <w:top w:val="none" w:sz="0" w:space="0" w:color="auto"/>
        <w:left w:val="none" w:sz="0" w:space="0" w:color="auto"/>
        <w:bottom w:val="none" w:sz="0" w:space="0" w:color="auto"/>
        <w:right w:val="none" w:sz="0" w:space="0" w:color="auto"/>
      </w:divBdr>
    </w:div>
    <w:div w:id="154761145">
      <w:bodyDiv w:val="1"/>
      <w:marLeft w:val="0"/>
      <w:marRight w:val="0"/>
      <w:marTop w:val="0"/>
      <w:marBottom w:val="0"/>
      <w:divBdr>
        <w:top w:val="none" w:sz="0" w:space="0" w:color="auto"/>
        <w:left w:val="none" w:sz="0" w:space="0" w:color="auto"/>
        <w:bottom w:val="none" w:sz="0" w:space="0" w:color="auto"/>
        <w:right w:val="none" w:sz="0" w:space="0" w:color="auto"/>
      </w:divBdr>
    </w:div>
    <w:div w:id="241646929">
      <w:bodyDiv w:val="1"/>
      <w:marLeft w:val="0"/>
      <w:marRight w:val="0"/>
      <w:marTop w:val="0"/>
      <w:marBottom w:val="0"/>
      <w:divBdr>
        <w:top w:val="none" w:sz="0" w:space="0" w:color="auto"/>
        <w:left w:val="none" w:sz="0" w:space="0" w:color="auto"/>
        <w:bottom w:val="none" w:sz="0" w:space="0" w:color="auto"/>
        <w:right w:val="none" w:sz="0" w:space="0" w:color="auto"/>
      </w:divBdr>
    </w:div>
    <w:div w:id="267782004">
      <w:bodyDiv w:val="1"/>
      <w:marLeft w:val="0"/>
      <w:marRight w:val="0"/>
      <w:marTop w:val="0"/>
      <w:marBottom w:val="0"/>
      <w:divBdr>
        <w:top w:val="none" w:sz="0" w:space="0" w:color="auto"/>
        <w:left w:val="none" w:sz="0" w:space="0" w:color="auto"/>
        <w:bottom w:val="none" w:sz="0" w:space="0" w:color="auto"/>
        <w:right w:val="none" w:sz="0" w:space="0" w:color="auto"/>
      </w:divBdr>
    </w:div>
    <w:div w:id="279650438">
      <w:bodyDiv w:val="1"/>
      <w:marLeft w:val="0"/>
      <w:marRight w:val="0"/>
      <w:marTop w:val="0"/>
      <w:marBottom w:val="0"/>
      <w:divBdr>
        <w:top w:val="none" w:sz="0" w:space="0" w:color="auto"/>
        <w:left w:val="none" w:sz="0" w:space="0" w:color="auto"/>
        <w:bottom w:val="none" w:sz="0" w:space="0" w:color="auto"/>
        <w:right w:val="none" w:sz="0" w:space="0" w:color="auto"/>
      </w:divBdr>
    </w:div>
    <w:div w:id="279726560">
      <w:bodyDiv w:val="1"/>
      <w:marLeft w:val="0"/>
      <w:marRight w:val="0"/>
      <w:marTop w:val="0"/>
      <w:marBottom w:val="0"/>
      <w:divBdr>
        <w:top w:val="none" w:sz="0" w:space="0" w:color="auto"/>
        <w:left w:val="none" w:sz="0" w:space="0" w:color="auto"/>
        <w:bottom w:val="none" w:sz="0" w:space="0" w:color="auto"/>
        <w:right w:val="none" w:sz="0" w:space="0" w:color="auto"/>
      </w:divBdr>
    </w:div>
    <w:div w:id="296110756">
      <w:bodyDiv w:val="1"/>
      <w:marLeft w:val="0"/>
      <w:marRight w:val="0"/>
      <w:marTop w:val="0"/>
      <w:marBottom w:val="0"/>
      <w:divBdr>
        <w:top w:val="none" w:sz="0" w:space="0" w:color="auto"/>
        <w:left w:val="none" w:sz="0" w:space="0" w:color="auto"/>
        <w:bottom w:val="none" w:sz="0" w:space="0" w:color="auto"/>
        <w:right w:val="none" w:sz="0" w:space="0" w:color="auto"/>
      </w:divBdr>
    </w:div>
    <w:div w:id="303436115">
      <w:bodyDiv w:val="1"/>
      <w:marLeft w:val="0"/>
      <w:marRight w:val="0"/>
      <w:marTop w:val="0"/>
      <w:marBottom w:val="0"/>
      <w:divBdr>
        <w:top w:val="none" w:sz="0" w:space="0" w:color="auto"/>
        <w:left w:val="none" w:sz="0" w:space="0" w:color="auto"/>
        <w:bottom w:val="none" w:sz="0" w:space="0" w:color="auto"/>
        <w:right w:val="none" w:sz="0" w:space="0" w:color="auto"/>
      </w:divBdr>
    </w:div>
    <w:div w:id="414325361">
      <w:bodyDiv w:val="1"/>
      <w:marLeft w:val="0"/>
      <w:marRight w:val="0"/>
      <w:marTop w:val="0"/>
      <w:marBottom w:val="0"/>
      <w:divBdr>
        <w:top w:val="none" w:sz="0" w:space="0" w:color="auto"/>
        <w:left w:val="none" w:sz="0" w:space="0" w:color="auto"/>
        <w:bottom w:val="none" w:sz="0" w:space="0" w:color="auto"/>
        <w:right w:val="none" w:sz="0" w:space="0" w:color="auto"/>
      </w:divBdr>
    </w:div>
    <w:div w:id="529104216">
      <w:bodyDiv w:val="1"/>
      <w:marLeft w:val="0"/>
      <w:marRight w:val="0"/>
      <w:marTop w:val="0"/>
      <w:marBottom w:val="0"/>
      <w:divBdr>
        <w:top w:val="none" w:sz="0" w:space="0" w:color="auto"/>
        <w:left w:val="none" w:sz="0" w:space="0" w:color="auto"/>
        <w:bottom w:val="none" w:sz="0" w:space="0" w:color="auto"/>
        <w:right w:val="none" w:sz="0" w:space="0" w:color="auto"/>
      </w:divBdr>
    </w:div>
    <w:div w:id="529683794">
      <w:bodyDiv w:val="1"/>
      <w:marLeft w:val="0"/>
      <w:marRight w:val="0"/>
      <w:marTop w:val="0"/>
      <w:marBottom w:val="0"/>
      <w:divBdr>
        <w:top w:val="none" w:sz="0" w:space="0" w:color="auto"/>
        <w:left w:val="none" w:sz="0" w:space="0" w:color="auto"/>
        <w:bottom w:val="none" w:sz="0" w:space="0" w:color="auto"/>
        <w:right w:val="none" w:sz="0" w:space="0" w:color="auto"/>
      </w:divBdr>
    </w:div>
    <w:div w:id="546373656">
      <w:bodyDiv w:val="1"/>
      <w:marLeft w:val="0"/>
      <w:marRight w:val="0"/>
      <w:marTop w:val="0"/>
      <w:marBottom w:val="0"/>
      <w:divBdr>
        <w:top w:val="none" w:sz="0" w:space="0" w:color="auto"/>
        <w:left w:val="none" w:sz="0" w:space="0" w:color="auto"/>
        <w:bottom w:val="none" w:sz="0" w:space="0" w:color="auto"/>
        <w:right w:val="none" w:sz="0" w:space="0" w:color="auto"/>
      </w:divBdr>
    </w:div>
    <w:div w:id="583492877">
      <w:bodyDiv w:val="1"/>
      <w:marLeft w:val="0"/>
      <w:marRight w:val="0"/>
      <w:marTop w:val="0"/>
      <w:marBottom w:val="0"/>
      <w:divBdr>
        <w:top w:val="none" w:sz="0" w:space="0" w:color="auto"/>
        <w:left w:val="none" w:sz="0" w:space="0" w:color="auto"/>
        <w:bottom w:val="none" w:sz="0" w:space="0" w:color="auto"/>
        <w:right w:val="none" w:sz="0" w:space="0" w:color="auto"/>
      </w:divBdr>
    </w:div>
    <w:div w:id="588465049">
      <w:bodyDiv w:val="1"/>
      <w:marLeft w:val="0"/>
      <w:marRight w:val="0"/>
      <w:marTop w:val="0"/>
      <w:marBottom w:val="0"/>
      <w:divBdr>
        <w:top w:val="none" w:sz="0" w:space="0" w:color="auto"/>
        <w:left w:val="none" w:sz="0" w:space="0" w:color="auto"/>
        <w:bottom w:val="none" w:sz="0" w:space="0" w:color="auto"/>
        <w:right w:val="none" w:sz="0" w:space="0" w:color="auto"/>
      </w:divBdr>
    </w:div>
    <w:div w:id="619265104">
      <w:bodyDiv w:val="1"/>
      <w:marLeft w:val="0"/>
      <w:marRight w:val="0"/>
      <w:marTop w:val="0"/>
      <w:marBottom w:val="0"/>
      <w:divBdr>
        <w:top w:val="none" w:sz="0" w:space="0" w:color="auto"/>
        <w:left w:val="none" w:sz="0" w:space="0" w:color="auto"/>
        <w:bottom w:val="none" w:sz="0" w:space="0" w:color="auto"/>
        <w:right w:val="none" w:sz="0" w:space="0" w:color="auto"/>
      </w:divBdr>
    </w:div>
    <w:div w:id="652565617">
      <w:bodyDiv w:val="1"/>
      <w:marLeft w:val="0"/>
      <w:marRight w:val="0"/>
      <w:marTop w:val="0"/>
      <w:marBottom w:val="0"/>
      <w:divBdr>
        <w:top w:val="none" w:sz="0" w:space="0" w:color="auto"/>
        <w:left w:val="none" w:sz="0" w:space="0" w:color="auto"/>
        <w:bottom w:val="none" w:sz="0" w:space="0" w:color="auto"/>
        <w:right w:val="none" w:sz="0" w:space="0" w:color="auto"/>
      </w:divBdr>
    </w:div>
    <w:div w:id="783228532">
      <w:bodyDiv w:val="1"/>
      <w:marLeft w:val="0"/>
      <w:marRight w:val="0"/>
      <w:marTop w:val="0"/>
      <w:marBottom w:val="0"/>
      <w:divBdr>
        <w:top w:val="none" w:sz="0" w:space="0" w:color="auto"/>
        <w:left w:val="none" w:sz="0" w:space="0" w:color="auto"/>
        <w:bottom w:val="none" w:sz="0" w:space="0" w:color="auto"/>
        <w:right w:val="none" w:sz="0" w:space="0" w:color="auto"/>
      </w:divBdr>
    </w:div>
    <w:div w:id="855924277">
      <w:bodyDiv w:val="1"/>
      <w:marLeft w:val="0"/>
      <w:marRight w:val="0"/>
      <w:marTop w:val="0"/>
      <w:marBottom w:val="0"/>
      <w:divBdr>
        <w:top w:val="none" w:sz="0" w:space="0" w:color="auto"/>
        <w:left w:val="none" w:sz="0" w:space="0" w:color="auto"/>
        <w:bottom w:val="none" w:sz="0" w:space="0" w:color="auto"/>
        <w:right w:val="none" w:sz="0" w:space="0" w:color="auto"/>
      </w:divBdr>
    </w:div>
    <w:div w:id="875460356">
      <w:bodyDiv w:val="1"/>
      <w:marLeft w:val="0"/>
      <w:marRight w:val="0"/>
      <w:marTop w:val="0"/>
      <w:marBottom w:val="0"/>
      <w:divBdr>
        <w:top w:val="none" w:sz="0" w:space="0" w:color="auto"/>
        <w:left w:val="none" w:sz="0" w:space="0" w:color="auto"/>
        <w:bottom w:val="none" w:sz="0" w:space="0" w:color="auto"/>
        <w:right w:val="none" w:sz="0" w:space="0" w:color="auto"/>
      </w:divBdr>
    </w:div>
    <w:div w:id="904534859">
      <w:bodyDiv w:val="1"/>
      <w:marLeft w:val="0"/>
      <w:marRight w:val="0"/>
      <w:marTop w:val="0"/>
      <w:marBottom w:val="0"/>
      <w:divBdr>
        <w:top w:val="none" w:sz="0" w:space="0" w:color="auto"/>
        <w:left w:val="none" w:sz="0" w:space="0" w:color="auto"/>
        <w:bottom w:val="none" w:sz="0" w:space="0" w:color="auto"/>
        <w:right w:val="none" w:sz="0" w:space="0" w:color="auto"/>
      </w:divBdr>
    </w:div>
    <w:div w:id="946153666">
      <w:bodyDiv w:val="1"/>
      <w:marLeft w:val="0"/>
      <w:marRight w:val="0"/>
      <w:marTop w:val="0"/>
      <w:marBottom w:val="0"/>
      <w:divBdr>
        <w:top w:val="none" w:sz="0" w:space="0" w:color="auto"/>
        <w:left w:val="none" w:sz="0" w:space="0" w:color="auto"/>
        <w:bottom w:val="none" w:sz="0" w:space="0" w:color="auto"/>
        <w:right w:val="none" w:sz="0" w:space="0" w:color="auto"/>
      </w:divBdr>
    </w:div>
    <w:div w:id="983317679">
      <w:bodyDiv w:val="1"/>
      <w:marLeft w:val="0"/>
      <w:marRight w:val="0"/>
      <w:marTop w:val="0"/>
      <w:marBottom w:val="0"/>
      <w:divBdr>
        <w:top w:val="none" w:sz="0" w:space="0" w:color="auto"/>
        <w:left w:val="none" w:sz="0" w:space="0" w:color="auto"/>
        <w:bottom w:val="none" w:sz="0" w:space="0" w:color="auto"/>
        <w:right w:val="none" w:sz="0" w:space="0" w:color="auto"/>
      </w:divBdr>
      <w:divsChild>
        <w:div w:id="705107578">
          <w:marLeft w:val="0"/>
          <w:marRight w:val="0"/>
          <w:marTop w:val="0"/>
          <w:marBottom w:val="120"/>
          <w:divBdr>
            <w:top w:val="none" w:sz="0" w:space="0" w:color="auto"/>
            <w:left w:val="none" w:sz="0" w:space="0" w:color="auto"/>
            <w:bottom w:val="none" w:sz="0" w:space="0" w:color="auto"/>
            <w:right w:val="none" w:sz="0" w:space="0" w:color="auto"/>
          </w:divBdr>
        </w:div>
        <w:div w:id="1369600215">
          <w:marLeft w:val="0"/>
          <w:marRight w:val="0"/>
          <w:marTop w:val="0"/>
          <w:marBottom w:val="120"/>
          <w:divBdr>
            <w:top w:val="none" w:sz="0" w:space="0" w:color="auto"/>
            <w:left w:val="none" w:sz="0" w:space="0" w:color="auto"/>
            <w:bottom w:val="none" w:sz="0" w:space="0" w:color="auto"/>
            <w:right w:val="none" w:sz="0" w:space="0" w:color="auto"/>
          </w:divBdr>
        </w:div>
        <w:div w:id="50464099">
          <w:marLeft w:val="0"/>
          <w:marRight w:val="0"/>
          <w:marTop w:val="0"/>
          <w:marBottom w:val="120"/>
          <w:divBdr>
            <w:top w:val="none" w:sz="0" w:space="0" w:color="auto"/>
            <w:left w:val="none" w:sz="0" w:space="0" w:color="auto"/>
            <w:bottom w:val="none" w:sz="0" w:space="0" w:color="auto"/>
            <w:right w:val="none" w:sz="0" w:space="0" w:color="auto"/>
          </w:divBdr>
        </w:div>
        <w:div w:id="804390592">
          <w:marLeft w:val="0"/>
          <w:marRight w:val="0"/>
          <w:marTop w:val="0"/>
          <w:marBottom w:val="120"/>
          <w:divBdr>
            <w:top w:val="none" w:sz="0" w:space="0" w:color="auto"/>
            <w:left w:val="none" w:sz="0" w:space="0" w:color="auto"/>
            <w:bottom w:val="none" w:sz="0" w:space="0" w:color="auto"/>
            <w:right w:val="none" w:sz="0" w:space="0" w:color="auto"/>
          </w:divBdr>
        </w:div>
        <w:div w:id="1975478988">
          <w:marLeft w:val="0"/>
          <w:marRight w:val="0"/>
          <w:marTop w:val="0"/>
          <w:marBottom w:val="120"/>
          <w:divBdr>
            <w:top w:val="none" w:sz="0" w:space="0" w:color="auto"/>
            <w:left w:val="none" w:sz="0" w:space="0" w:color="auto"/>
            <w:bottom w:val="none" w:sz="0" w:space="0" w:color="auto"/>
            <w:right w:val="none" w:sz="0" w:space="0" w:color="auto"/>
          </w:divBdr>
        </w:div>
        <w:div w:id="761336309">
          <w:marLeft w:val="0"/>
          <w:marRight w:val="0"/>
          <w:marTop w:val="0"/>
          <w:marBottom w:val="120"/>
          <w:divBdr>
            <w:top w:val="none" w:sz="0" w:space="0" w:color="auto"/>
            <w:left w:val="none" w:sz="0" w:space="0" w:color="auto"/>
            <w:bottom w:val="none" w:sz="0" w:space="0" w:color="auto"/>
            <w:right w:val="none" w:sz="0" w:space="0" w:color="auto"/>
          </w:divBdr>
        </w:div>
        <w:div w:id="1640652337">
          <w:marLeft w:val="0"/>
          <w:marRight w:val="0"/>
          <w:marTop w:val="0"/>
          <w:marBottom w:val="120"/>
          <w:divBdr>
            <w:top w:val="none" w:sz="0" w:space="0" w:color="auto"/>
            <w:left w:val="none" w:sz="0" w:space="0" w:color="auto"/>
            <w:bottom w:val="none" w:sz="0" w:space="0" w:color="auto"/>
            <w:right w:val="none" w:sz="0" w:space="0" w:color="auto"/>
          </w:divBdr>
        </w:div>
        <w:div w:id="726611564">
          <w:marLeft w:val="0"/>
          <w:marRight w:val="0"/>
          <w:marTop w:val="0"/>
          <w:marBottom w:val="120"/>
          <w:divBdr>
            <w:top w:val="none" w:sz="0" w:space="0" w:color="auto"/>
            <w:left w:val="none" w:sz="0" w:space="0" w:color="auto"/>
            <w:bottom w:val="none" w:sz="0" w:space="0" w:color="auto"/>
            <w:right w:val="none" w:sz="0" w:space="0" w:color="auto"/>
          </w:divBdr>
        </w:div>
        <w:div w:id="1727071957">
          <w:marLeft w:val="0"/>
          <w:marRight w:val="0"/>
          <w:marTop w:val="0"/>
          <w:marBottom w:val="120"/>
          <w:divBdr>
            <w:top w:val="none" w:sz="0" w:space="0" w:color="auto"/>
            <w:left w:val="none" w:sz="0" w:space="0" w:color="auto"/>
            <w:bottom w:val="none" w:sz="0" w:space="0" w:color="auto"/>
            <w:right w:val="none" w:sz="0" w:space="0" w:color="auto"/>
          </w:divBdr>
        </w:div>
        <w:div w:id="616065370">
          <w:marLeft w:val="0"/>
          <w:marRight w:val="0"/>
          <w:marTop w:val="0"/>
          <w:marBottom w:val="120"/>
          <w:divBdr>
            <w:top w:val="none" w:sz="0" w:space="0" w:color="auto"/>
            <w:left w:val="none" w:sz="0" w:space="0" w:color="auto"/>
            <w:bottom w:val="none" w:sz="0" w:space="0" w:color="auto"/>
            <w:right w:val="none" w:sz="0" w:space="0" w:color="auto"/>
          </w:divBdr>
        </w:div>
        <w:div w:id="1447579820">
          <w:marLeft w:val="0"/>
          <w:marRight w:val="0"/>
          <w:marTop w:val="0"/>
          <w:marBottom w:val="120"/>
          <w:divBdr>
            <w:top w:val="none" w:sz="0" w:space="0" w:color="auto"/>
            <w:left w:val="none" w:sz="0" w:space="0" w:color="auto"/>
            <w:bottom w:val="none" w:sz="0" w:space="0" w:color="auto"/>
            <w:right w:val="none" w:sz="0" w:space="0" w:color="auto"/>
          </w:divBdr>
        </w:div>
        <w:div w:id="2137024784">
          <w:marLeft w:val="0"/>
          <w:marRight w:val="0"/>
          <w:marTop w:val="0"/>
          <w:marBottom w:val="120"/>
          <w:divBdr>
            <w:top w:val="none" w:sz="0" w:space="0" w:color="auto"/>
            <w:left w:val="none" w:sz="0" w:space="0" w:color="auto"/>
            <w:bottom w:val="none" w:sz="0" w:space="0" w:color="auto"/>
            <w:right w:val="none" w:sz="0" w:space="0" w:color="auto"/>
          </w:divBdr>
        </w:div>
      </w:divsChild>
    </w:div>
    <w:div w:id="1053773967">
      <w:bodyDiv w:val="1"/>
      <w:marLeft w:val="0"/>
      <w:marRight w:val="0"/>
      <w:marTop w:val="0"/>
      <w:marBottom w:val="0"/>
      <w:divBdr>
        <w:top w:val="none" w:sz="0" w:space="0" w:color="auto"/>
        <w:left w:val="none" w:sz="0" w:space="0" w:color="auto"/>
        <w:bottom w:val="none" w:sz="0" w:space="0" w:color="auto"/>
        <w:right w:val="none" w:sz="0" w:space="0" w:color="auto"/>
      </w:divBdr>
    </w:div>
    <w:div w:id="1081218081">
      <w:bodyDiv w:val="1"/>
      <w:marLeft w:val="0"/>
      <w:marRight w:val="0"/>
      <w:marTop w:val="0"/>
      <w:marBottom w:val="0"/>
      <w:divBdr>
        <w:top w:val="none" w:sz="0" w:space="0" w:color="auto"/>
        <w:left w:val="none" w:sz="0" w:space="0" w:color="auto"/>
        <w:bottom w:val="none" w:sz="0" w:space="0" w:color="auto"/>
        <w:right w:val="none" w:sz="0" w:space="0" w:color="auto"/>
      </w:divBdr>
    </w:div>
    <w:div w:id="1113786046">
      <w:bodyDiv w:val="1"/>
      <w:marLeft w:val="0"/>
      <w:marRight w:val="0"/>
      <w:marTop w:val="0"/>
      <w:marBottom w:val="0"/>
      <w:divBdr>
        <w:top w:val="none" w:sz="0" w:space="0" w:color="auto"/>
        <w:left w:val="none" w:sz="0" w:space="0" w:color="auto"/>
        <w:bottom w:val="none" w:sz="0" w:space="0" w:color="auto"/>
        <w:right w:val="none" w:sz="0" w:space="0" w:color="auto"/>
      </w:divBdr>
    </w:div>
    <w:div w:id="1148668075">
      <w:bodyDiv w:val="1"/>
      <w:marLeft w:val="0"/>
      <w:marRight w:val="0"/>
      <w:marTop w:val="0"/>
      <w:marBottom w:val="0"/>
      <w:divBdr>
        <w:top w:val="none" w:sz="0" w:space="0" w:color="auto"/>
        <w:left w:val="none" w:sz="0" w:space="0" w:color="auto"/>
        <w:bottom w:val="none" w:sz="0" w:space="0" w:color="auto"/>
        <w:right w:val="none" w:sz="0" w:space="0" w:color="auto"/>
      </w:divBdr>
    </w:div>
    <w:div w:id="1167479768">
      <w:bodyDiv w:val="1"/>
      <w:marLeft w:val="0"/>
      <w:marRight w:val="0"/>
      <w:marTop w:val="0"/>
      <w:marBottom w:val="0"/>
      <w:divBdr>
        <w:top w:val="none" w:sz="0" w:space="0" w:color="auto"/>
        <w:left w:val="none" w:sz="0" w:space="0" w:color="auto"/>
        <w:bottom w:val="none" w:sz="0" w:space="0" w:color="auto"/>
        <w:right w:val="none" w:sz="0" w:space="0" w:color="auto"/>
      </w:divBdr>
    </w:div>
    <w:div w:id="1198274294">
      <w:bodyDiv w:val="1"/>
      <w:marLeft w:val="0"/>
      <w:marRight w:val="0"/>
      <w:marTop w:val="0"/>
      <w:marBottom w:val="0"/>
      <w:divBdr>
        <w:top w:val="none" w:sz="0" w:space="0" w:color="auto"/>
        <w:left w:val="none" w:sz="0" w:space="0" w:color="auto"/>
        <w:bottom w:val="none" w:sz="0" w:space="0" w:color="auto"/>
        <w:right w:val="none" w:sz="0" w:space="0" w:color="auto"/>
      </w:divBdr>
    </w:div>
    <w:div w:id="1228807859">
      <w:bodyDiv w:val="1"/>
      <w:marLeft w:val="0"/>
      <w:marRight w:val="0"/>
      <w:marTop w:val="0"/>
      <w:marBottom w:val="0"/>
      <w:divBdr>
        <w:top w:val="none" w:sz="0" w:space="0" w:color="auto"/>
        <w:left w:val="none" w:sz="0" w:space="0" w:color="auto"/>
        <w:bottom w:val="none" w:sz="0" w:space="0" w:color="auto"/>
        <w:right w:val="none" w:sz="0" w:space="0" w:color="auto"/>
      </w:divBdr>
    </w:div>
    <w:div w:id="1328249912">
      <w:bodyDiv w:val="1"/>
      <w:marLeft w:val="0"/>
      <w:marRight w:val="0"/>
      <w:marTop w:val="0"/>
      <w:marBottom w:val="0"/>
      <w:divBdr>
        <w:top w:val="none" w:sz="0" w:space="0" w:color="auto"/>
        <w:left w:val="none" w:sz="0" w:space="0" w:color="auto"/>
        <w:bottom w:val="none" w:sz="0" w:space="0" w:color="auto"/>
        <w:right w:val="none" w:sz="0" w:space="0" w:color="auto"/>
      </w:divBdr>
    </w:div>
    <w:div w:id="1329140393">
      <w:bodyDiv w:val="1"/>
      <w:marLeft w:val="0"/>
      <w:marRight w:val="0"/>
      <w:marTop w:val="0"/>
      <w:marBottom w:val="0"/>
      <w:divBdr>
        <w:top w:val="none" w:sz="0" w:space="0" w:color="auto"/>
        <w:left w:val="none" w:sz="0" w:space="0" w:color="auto"/>
        <w:bottom w:val="none" w:sz="0" w:space="0" w:color="auto"/>
        <w:right w:val="none" w:sz="0" w:space="0" w:color="auto"/>
      </w:divBdr>
    </w:div>
    <w:div w:id="1336803888">
      <w:bodyDiv w:val="1"/>
      <w:marLeft w:val="0"/>
      <w:marRight w:val="0"/>
      <w:marTop w:val="0"/>
      <w:marBottom w:val="0"/>
      <w:divBdr>
        <w:top w:val="none" w:sz="0" w:space="0" w:color="auto"/>
        <w:left w:val="none" w:sz="0" w:space="0" w:color="auto"/>
        <w:bottom w:val="none" w:sz="0" w:space="0" w:color="auto"/>
        <w:right w:val="none" w:sz="0" w:space="0" w:color="auto"/>
      </w:divBdr>
    </w:div>
    <w:div w:id="1366250062">
      <w:bodyDiv w:val="1"/>
      <w:marLeft w:val="0"/>
      <w:marRight w:val="0"/>
      <w:marTop w:val="0"/>
      <w:marBottom w:val="0"/>
      <w:divBdr>
        <w:top w:val="none" w:sz="0" w:space="0" w:color="auto"/>
        <w:left w:val="none" w:sz="0" w:space="0" w:color="auto"/>
        <w:bottom w:val="none" w:sz="0" w:space="0" w:color="auto"/>
        <w:right w:val="none" w:sz="0" w:space="0" w:color="auto"/>
      </w:divBdr>
    </w:div>
    <w:div w:id="1366641148">
      <w:bodyDiv w:val="1"/>
      <w:marLeft w:val="0"/>
      <w:marRight w:val="0"/>
      <w:marTop w:val="0"/>
      <w:marBottom w:val="0"/>
      <w:divBdr>
        <w:top w:val="none" w:sz="0" w:space="0" w:color="auto"/>
        <w:left w:val="none" w:sz="0" w:space="0" w:color="auto"/>
        <w:bottom w:val="none" w:sz="0" w:space="0" w:color="auto"/>
        <w:right w:val="none" w:sz="0" w:space="0" w:color="auto"/>
      </w:divBdr>
    </w:div>
    <w:div w:id="1423718406">
      <w:bodyDiv w:val="1"/>
      <w:marLeft w:val="0"/>
      <w:marRight w:val="0"/>
      <w:marTop w:val="0"/>
      <w:marBottom w:val="0"/>
      <w:divBdr>
        <w:top w:val="none" w:sz="0" w:space="0" w:color="auto"/>
        <w:left w:val="none" w:sz="0" w:space="0" w:color="auto"/>
        <w:bottom w:val="none" w:sz="0" w:space="0" w:color="auto"/>
        <w:right w:val="none" w:sz="0" w:space="0" w:color="auto"/>
      </w:divBdr>
    </w:div>
    <w:div w:id="1433280888">
      <w:bodyDiv w:val="1"/>
      <w:marLeft w:val="0"/>
      <w:marRight w:val="0"/>
      <w:marTop w:val="0"/>
      <w:marBottom w:val="0"/>
      <w:divBdr>
        <w:top w:val="none" w:sz="0" w:space="0" w:color="auto"/>
        <w:left w:val="none" w:sz="0" w:space="0" w:color="auto"/>
        <w:bottom w:val="none" w:sz="0" w:space="0" w:color="auto"/>
        <w:right w:val="none" w:sz="0" w:space="0" w:color="auto"/>
      </w:divBdr>
      <w:divsChild>
        <w:div w:id="848908465">
          <w:marLeft w:val="0"/>
          <w:marRight w:val="0"/>
          <w:marTop w:val="0"/>
          <w:marBottom w:val="0"/>
          <w:divBdr>
            <w:top w:val="none" w:sz="0" w:space="0" w:color="auto"/>
            <w:left w:val="none" w:sz="0" w:space="0" w:color="auto"/>
            <w:bottom w:val="none" w:sz="0" w:space="0" w:color="auto"/>
            <w:right w:val="none" w:sz="0" w:space="0" w:color="auto"/>
          </w:divBdr>
        </w:div>
        <w:div w:id="907422477">
          <w:marLeft w:val="0"/>
          <w:marRight w:val="0"/>
          <w:marTop w:val="0"/>
          <w:marBottom w:val="0"/>
          <w:divBdr>
            <w:top w:val="none" w:sz="0" w:space="0" w:color="auto"/>
            <w:left w:val="none" w:sz="0" w:space="0" w:color="auto"/>
            <w:bottom w:val="none" w:sz="0" w:space="0" w:color="auto"/>
            <w:right w:val="none" w:sz="0" w:space="0" w:color="auto"/>
          </w:divBdr>
        </w:div>
        <w:div w:id="909776229">
          <w:marLeft w:val="0"/>
          <w:marRight w:val="0"/>
          <w:marTop w:val="0"/>
          <w:marBottom w:val="0"/>
          <w:divBdr>
            <w:top w:val="none" w:sz="0" w:space="0" w:color="auto"/>
            <w:left w:val="none" w:sz="0" w:space="0" w:color="auto"/>
            <w:bottom w:val="none" w:sz="0" w:space="0" w:color="auto"/>
            <w:right w:val="none" w:sz="0" w:space="0" w:color="auto"/>
          </w:divBdr>
        </w:div>
      </w:divsChild>
    </w:div>
    <w:div w:id="1455909169">
      <w:bodyDiv w:val="1"/>
      <w:marLeft w:val="0"/>
      <w:marRight w:val="0"/>
      <w:marTop w:val="0"/>
      <w:marBottom w:val="0"/>
      <w:divBdr>
        <w:top w:val="none" w:sz="0" w:space="0" w:color="auto"/>
        <w:left w:val="none" w:sz="0" w:space="0" w:color="auto"/>
        <w:bottom w:val="none" w:sz="0" w:space="0" w:color="auto"/>
        <w:right w:val="none" w:sz="0" w:space="0" w:color="auto"/>
      </w:divBdr>
    </w:div>
    <w:div w:id="1470129216">
      <w:bodyDiv w:val="1"/>
      <w:marLeft w:val="0"/>
      <w:marRight w:val="0"/>
      <w:marTop w:val="0"/>
      <w:marBottom w:val="0"/>
      <w:divBdr>
        <w:top w:val="none" w:sz="0" w:space="0" w:color="auto"/>
        <w:left w:val="none" w:sz="0" w:space="0" w:color="auto"/>
        <w:bottom w:val="none" w:sz="0" w:space="0" w:color="auto"/>
        <w:right w:val="none" w:sz="0" w:space="0" w:color="auto"/>
      </w:divBdr>
    </w:div>
    <w:div w:id="1479036561">
      <w:bodyDiv w:val="1"/>
      <w:marLeft w:val="0"/>
      <w:marRight w:val="0"/>
      <w:marTop w:val="0"/>
      <w:marBottom w:val="0"/>
      <w:divBdr>
        <w:top w:val="none" w:sz="0" w:space="0" w:color="auto"/>
        <w:left w:val="none" w:sz="0" w:space="0" w:color="auto"/>
        <w:bottom w:val="none" w:sz="0" w:space="0" w:color="auto"/>
        <w:right w:val="none" w:sz="0" w:space="0" w:color="auto"/>
      </w:divBdr>
    </w:div>
    <w:div w:id="1512140417">
      <w:bodyDiv w:val="1"/>
      <w:marLeft w:val="0"/>
      <w:marRight w:val="0"/>
      <w:marTop w:val="0"/>
      <w:marBottom w:val="0"/>
      <w:divBdr>
        <w:top w:val="none" w:sz="0" w:space="0" w:color="auto"/>
        <w:left w:val="none" w:sz="0" w:space="0" w:color="auto"/>
        <w:bottom w:val="none" w:sz="0" w:space="0" w:color="auto"/>
        <w:right w:val="none" w:sz="0" w:space="0" w:color="auto"/>
      </w:divBdr>
    </w:div>
    <w:div w:id="1553073151">
      <w:bodyDiv w:val="1"/>
      <w:marLeft w:val="0"/>
      <w:marRight w:val="0"/>
      <w:marTop w:val="0"/>
      <w:marBottom w:val="0"/>
      <w:divBdr>
        <w:top w:val="none" w:sz="0" w:space="0" w:color="auto"/>
        <w:left w:val="none" w:sz="0" w:space="0" w:color="auto"/>
        <w:bottom w:val="none" w:sz="0" w:space="0" w:color="auto"/>
        <w:right w:val="none" w:sz="0" w:space="0" w:color="auto"/>
      </w:divBdr>
    </w:div>
    <w:div w:id="1721782770">
      <w:bodyDiv w:val="1"/>
      <w:marLeft w:val="0"/>
      <w:marRight w:val="0"/>
      <w:marTop w:val="0"/>
      <w:marBottom w:val="0"/>
      <w:divBdr>
        <w:top w:val="none" w:sz="0" w:space="0" w:color="auto"/>
        <w:left w:val="none" w:sz="0" w:space="0" w:color="auto"/>
        <w:bottom w:val="none" w:sz="0" w:space="0" w:color="auto"/>
        <w:right w:val="none" w:sz="0" w:space="0" w:color="auto"/>
      </w:divBdr>
    </w:div>
    <w:div w:id="1731268921">
      <w:bodyDiv w:val="1"/>
      <w:marLeft w:val="0"/>
      <w:marRight w:val="0"/>
      <w:marTop w:val="0"/>
      <w:marBottom w:val="0"/>
      <w:divBdr>
        <w:top w:val="none" w:sz="0" w:space="0" w:color="auto"/>
        <w:left w:val="none" w:sz="0" w:space="0" w:color="auto"/>
        <w:bottom w:val="none" w:sz="0" w:space="0" w:color="auto"/>
        <w:right w:val="none" w:sz="0" w:space="0" w:color="auto"/>
      </w:divBdr>
    </w:div>
    <w:div w:id="1756854211">
      <w:bodyDiv w:val="1"/>
      <w:marLeft w:val="0"/>
      <w:marRight w:val="0"/>
      <w:marTop w:val="0"/>
      <w:marBottom w:val="0"/>
      <w:divBdr>
        <w:top w:val="none" w:sz="0" w:space="0" w:color="auto"/>
        <w:left w:val="none" w:sz="0" w:space="0" w:color="auto"/>
        <w:bottom w:val="none" w:sz="0" w:space="0" w:color="auto"/>
        <w:right w:val="none" w:sz="0" w:space="0" w:color="auto"/>
      </w:divBdr>
    </w:div>
    <w:div w:id="1786998187">
      <w:bodyDiv w:val="1"/>
      <w:marLeft w:val="0"/>
      <w:marRight w:val="0"/>
      <w:marTop w:val="0"/>
      <w:marBottom w:val="0"/>
      <w:divBdr>
        <w:top w:val="none" w:sz="0" w:space="0" w:color="auto"/>
        <w:left w:val="none" w:sz="0" w:space="0" w:color="auto"/>
        <w:bottom w:val="none" w:sz="0" w:space="0" w:color="auto"/>
        <w:right w:val="none" w:sz="0" w:space="0" w:color="auto"/>
      </w:divBdr>
    </w:div>
    <w:div w:id="1896970312">
      <w:bodyDiv w:val="1"/>
      <w:marLeft w:val="0"/>
      <w:marRight w:val="0"/>
      <w:marTop w:val="0"/>
      <w:marBottom w:val="0"/>
      <w:divBdr>
        <w:top w:val="none" w:sz="0" w:space="0" w:color="auto"/>
        <w:left w:val="none" w:sz="0" w:space="0" w:color="auto"/>
        <w:bottom w:val="none" w:sz="0" w:space="0" w:color="auto"/>
        <w:right w:val="none" w:sz="0" w:space="0" w:color="auto"/>
      </w:divBdr>
    </w:div>
    <w:div w:id="1939872554">
      <w:bodyDiv w:val="1"/>
      <w:marLeft w:val="0"/>
      <w:marRight w:val="0"/>
      <w:marTop w:val="0"/>
      <w:marBottom w:val="0"/>
      <w:divBdr>
        <w:top w:val="none" w:sz="0" w:space="0" w:color="auto"/>
        <w:left w:val="none" w:sz="0" w:space="0" w:color="auto"/>
        <w:bottom w:val="none" w:sz="0" w:space="0" w:color="auto"/>
        <w:right w:val="none" w:sz="0" w:space="0" w:color="auto"/>
      </w:divBdr>
    </w:div>
    <w:div w:id="1953628963">
      <w:bodyDiv w:val="1"/>
      <w:marLeft w:val="0"/>
      <w:marRight w:val="0"/>
      <w:marTop w:val="0"/>
      <w:marBottom w:val="0"/>
      <w:divBdr>
        <w:top w:val="none" w:sz="0" w:space="0" w:color="auto"/>
        <w:left w:val="none" w:sz="0" w:space="0" w:color="auto"/>
        <w:bottom w:val="none" w:sz="0" w:space="0" w:color="auto"/>
        <w:right w:val="none" w:sz="0" w:space="0" w:color="auto"/>
      </w:divBdr>
    </w:div>
    <w:div w:id="1984117650">
      <w:bodyDiv w:val="1"/>
      <w:marLeft w:val="0"/>
      <w:marRight w:val="0"/>
      <w:marTop w:val="0"/>
      <w:marBottom w:val="0"/>
      <w:divBdr>
        <w:top w:val="none" w:sz="0" w:space="0" w:color="auto"/>
        <w:left w:val="none" w:sz="0" w:space="0" w:color="auto"/>
        <w:bottom w:val="none" w:sz="0" w:space="0" w:color="auto"/>
        <w:right w:val="none" w:sz="0" w:space="0" w:color="auto"/>
      </w:divBdr>
    </w:div>
    <w:div w:id="19905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gpc@btinterne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ettonparishcouncil.co.uk" TargetMode="External"/><Relationship Id="rId4" Type="http://schemas.openxmlformats.org/officeDocument/2006/relationships/webSettings" Target="webSettings.xml"/><Relationship Id="rId9" Type="http://schemas.openxmlformats.org/officeDocument/2006/relationships/hyperlink" Target="mailto:clerkgpc@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6</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Clark</dc:creator>
  <cp:keywords/>
  <dc:description/>
  <cp:lastModifiedBy>Admin</cp:lastModifiedBy>
  <cp:revision>23</cp:revision>
  <cp:lastPrinted>2020-12-21T21:40:00Z</cp:lastPrinted>
  <dcterms:created xsi:type="dcterms:W3CDTF">2021-02-05T07:28:00Z</dcterms:created>
  <dcterms:modified xsi:type="dcterms:W3CDTF">2021-03-12T15:53:00Z</dcterms:modified>
</cp:coreProperties>
</file>